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7C" w:rsidRDefault="007B697C">
      <w:pPr>
        <w:spacing w:before="5"/>
        <w:rPr>
          <w:rFonts w:ascii="Times New Roman" w:eastAsia="Times New Roman" w:hAnsi="Times New Roman" w:cs="Times New Roman"/>
          <w:sz w:val="6"/>
          <w:szCs w:val="6"/>
        </w:rPr>
      </w:pPr>
    </w:p>
    <w:p w:rsidR="007B697C" w:rsidRDefault="006F60AE">
      <w:pPr>
        <w:pStyle w:val="a3"/>
        <w:tabs>
          <w:tab w:val="left" w:pos="1824"/>
        </w:tabs>
        <w:spacing w:before="3"/>
        <w:ind w:left="114"/>
        <w:rPr>
          <w:lang w:eastAsia="ja-JP"/>
        </w:rPr>
      </w:pPr>
      <w:bookmarkStart w:id="0" w:name="別紙１"/>
      <w:bookmarkEnd w:id="0"/>
      <w:r>
        <w:rPr>
          <w:spacing w:val="3"/>
          <w:lang w:eastAsia="ja-JP"/>
        </w:rPr>
        <w:t>別紙１－１</w:t>
      </w:r>
      <w:r>
        <w:rPr>
          <w:spacing w:val="3"/>
          <w:lang w:eastAsia="ja-JP"/>
        </w:rPr>
        <w:tab/>
        <w:t>基準遵守に係る保証事項【ペットフードを製造する事業場】</w:t>
      </w:r>
    </w:p>
    <w:p w:rsidR="007B697C" w:rsidRDefault="007B697C">
      <w:pPr>
        <w:spacing w:before="11"/>
        <w:rPr>
          <w:rFonts w:ascii="ＭＳ 明朝" w:eastAsia="ＭＳ 明朝" w:hAnsi="ＭＳ 明朝" w:cs="ＭＳ 明朝"/>
          <w:sz w:val="27"/>
          <w:szCs w:val="27"/>
          <w:lang w:eastAsia="ja-JP"/>
        </w:rPr>
      </w:pPr>
    </w:p>
    <w:p w:rsidR="007B697C" w:rsidRDefault="006F60AE">
      <w:pPr>
        <w:pStyle w:val="a3"/>
        <w:spacing w:before="0"/>
        <w:ind w:left="5473" w:right="3823"/>
        <w:jc w:val="center"/>
        <w:rPr>
          <w:lang w:eastAsia="ja-JP"/>
        </w:rPr>
      </w:pPr>
      <w:r>
        <w:rPr>
          <w:spacing w:val="4"/>
          <w:lang w:eastAsia="ja-JP"/>
        </w:rPr>
        <w:t>住所</w:t>
      </w:r>
    </w:p>
    <w:p w:rsidR="007B697C" w:rsidRDefault="006F60AE">
      <w:pPr>
        <w:pStyle w:val="a3"/>
        <w:tabs>
          <w:tab w:val="left" w:pos="6225"/>
        </w:tabs>
        <w:spacing w:before="40"/>
        <w:ind w:left="358" w:firstLine="5133"/>
        <w:rPr>
          <w:lang w:eastAsia="ja-JP"/>
        </w:rPr>
      </w:pPr>
      <w:r>
        <w:rPr>
          <w:lang w:eastAsia="ja-JP"/>
        </w:rPr>
        <w:t>氏名</w:t>
      </w:r>
      <w:r>
        <w:rPr>
          <w:lang w:eastAsia="ja-JP"/>
        </w:rPr>
        <w:tab/>
      </w:r>
      <w:r>
        <w:rPr>
          <w:spacing w:val="4"/>
          <w:lang w:eastAsia="ja-JP"/>
        </w:rPr>
        <w:t>（注１）</w:t>
      </w:r>
    </w:p>
    <w:p w:rsidR="007B697C" w:rsidRDefault="007B697C">
      <w:pPr>
        <w:spacing w:before="9"/>
        <w:rPr>
          <w:rFonts w:ascii="ＭＳ 明朝" w:eastAsia="ＭＳ 明朝" w:hAnsi="ＭＳ 明朝" w:cs="ＭＳ 明朝"/>
          <w:sz w:val="27"/>
          <w:szCs w:val="27"/>
          <w:lang w:eastAsia="ja-JP"/>
        </w:rPr>
      </w:pPr>
    </w:p>
    <w:p w:rsidR="007B697C" w:rsidRDefault="006F60AE">
      <w:pPr>
        <w:pStyle w:val="a3"/>
        <w:spacing w:before="0" w:line="271" w:lineRule="auto"/>
        <w:ind w:left="113" w:firstLine="244"/>
        <w:rPr>
          <w:lang w:eastAsia="ja-JP"/>
        </w:rPr>
      </w:pPr>
      <w:r>
        <w:rPr>
          <w:spacing w:val="3"/>
          <w:lang w:eastAsia="ja-JP"/>
        </w:rPr>
        <w:t>以下の事業場において、下表の「事業場における具体的な対応」に記載した事項に間</w:t>
      </w:r>
      <w:r>
        <w:rPr>
          <w:spacing w:val="4"/>
          <w:lang w:eastAsia="ja-JP"/>
        </w:rPr>
        <w:t xml:space="preserve"> </w:t>
      </w:r>
      <w:r>
        <w:rPr>
          <w:spacing w:val="3"/>
          <w:lang w:eastAsia="ja-JP"/>
        </w:rPr>
        <w:t>違いがなく、当該記載事項及び登録基準を遵守することについて保証いたします。</w:t>
      </w:r>
    </w:p>
    <w:p w:rsidR="007B697C" w:rsidRDefault="007B697C">
      <w:pPr>
        <w:spacing w:before="4"/>
        <w:rPr>
          <w:rFonts w:ascii="ＭＳ 明朝" w:eastAsia="ＭＳ 明朝" w:hAnsi="ＭＳ 明朝" w:cs="ＭＳ 明朝"/>
          <w:sz w:val="25"/>
          <w:szCs w:val="25"/>
          <w:lang w:eastAsia="ja-JP"/>
        </w:rPr>
      </w:pPr>
    </w:p>
    <w:p w:rsidR="00502AD4" w:rsidRDefault="006F60AE">
      <w:pPr>
        <w:pStyle w:val="a3"/>
        <w:spacing w:before="0" w:line="271" w:lineRule="auto"/>
        <w:ind w:left="4380" w:right="2292"/>
        <w:rPr>
          <w:rFonts w:hint="eastAsia"/>
          <w:spacing w:val="4"/>
          <w:lang w:eastAsia="ja-JP"/>
        </w:rPr>
      </w:pPr>
      <w:r>
        <w:rPr>
          <w:spacing w:val="4"/>
          <w:lang w:eastAsia="ja-JP"/>
        </w:rPr>
        <w:t xml:space="preserve">事業場の名称 </w:t>
      </w:r>
    </w:p>
    <w:p w:rsidR="007B697C" w:rsidRDefault="006F60AE">
      <w:pPr>
        <w:pStyle w:val="a3"/>
        <w:spacing w:before="0" w:line="271" w:lineRule="auto"/>
        <w:ind w:left="4380" w:right="2292"/>
        <w:rPr>
          <w:lang w:eastAsia="ja-JP"/>
        </w:rPr>
      </w:pPr>
      <w:r>
        <w:rPr>
          <w:spacing w:val="4"/>
          <w:lang w:eastAsia="ja-JP"/>
        </w:rPr>
        <w:t>事業場の所在地</w:t>
      </w:r>
    </w:p>
    <w:p w:rsidR="007B697C" w:rsidRDefault="00F65B7B">
      <w:pPr>
        <w:spacing w:before="6"/>
        <w:rPr>
          <w:rFonts w:ascii="ＭＳ 明朝" w:eastAsia="ＭＳ 明朝" w:hAnsi="ＭＳ 明朝" w:cs="ＭＳ 明朝"/>
          <w:sz w:val="23"/>
          <w:szCs w:val="23"/>
          <w:lang w:eastAsia="ja-JP"/>
        </w:rPr>
      </w:pPr>
      <w:r>
        <w:pict>
          <v:group id="_x0000_s1574" style="position:absolute;margin-left:59pt;margin-top:12.5pt;width:477.35pt;height:532.25pt;z-index:-57568;mso-position-horizontal-relative:page" coordorigin="1180,32" coordsize="9547,10645">
            <v:group id="_x0000_s1606" style="position:absolute;left:1180;top:33;width:122;height:14" coordorigin="1180,33" coordsize="122,14">
              <v:shape id="_x0000_s1607" style="position:absolute;left:1180;top:33;width:122;height:14" coordorigin="1180,33" coordsize="122,14" path="m1301,33r-121,l1181,33r13,13l1301,46r,-13xe" fillcolor="black" stroked="f">
                <v:path arrowok="t"/>
              </v:shape>
            </v:group>
            <v:group id="_x0000_s1604" style="position:absolute;left:1181;top:33;width:14;height:119" coordorigin="1181,33" coordsize="14,119">
              <v:shape id="_x0000_s1605" style="position:absolute;left:1181;top:33;width:14;height:119" coordorigin="1181,33" coordsize="14,119" path="m1181,33r,118l1194,151r,-105l1181,33xe" fillcolor="black" stroked="f">
                <v:path arrowok="t"/>
              </v:shape>
            </v:group>
            <v:group id="_x0000_s1602" style="position:absolute;left:10604;top:33;width:119;height:14" coordorigin="10604,33" coordsize="119,14">
              <v:shape id="_x0000_s1603" style="position:absolute;left:10604;top:33;width:119;height:14" coordorigin="10604,33" coordsize="119,14" path="m10604,33r,13l10710,46r13,-13l10604,33xe" fillcolor="black" stroked="f">
                <v:path arrowok="t"/>
              </v:shape>
            </v:group>
            <v:group id="_x0000_s1600" style="position:absolute;left:10711;top:32;width:14;height:120" coordorigin="10711,32" coordsize="14,120">
              <v:shape id="_x0000_s1601" style="position:absolute;left:10711;top:32;width:14;height:120" coordorigin="10711,32" coordsize="14,120" path="m10724,32r-13,13l10711,151r13,l10724,32xe" fillcolor="black" stroked="f">
                <v:path arrowok="t"/>
              </v:shape>
            </v:group>
            <v:group id="_x0000_s1598" style="position:absolute;left:1301;top:39;width:9305;height:2" coordorigin="1301,39" coordsize="9305,2">
              <v:shape id="_x0000_s1599" style="position:absolute;left:1301;top:39;width:9305;height:2" coordorigin="1301,39" coordsize="9305,0" path="m1301,39r9305,e" filled="f" strokeweight=".66pt">
                <v:path arrowok="t"/>
              </v:shape>
            </v:group>
            <v:group id="_x0000_s1596" style="position:absolute;left:1193;top:764;width:9520;height:2" coordorigin="1193,764" coordsize="9520,2">
              <v:shape id="_x0000_s1597" style="position:absolute;left:1193;top:764;width:9520;height:2" coordorigin="1193,764" coordsize="9520,0" path="m1193,764r9519,e" filled="f" strokeweight=".66pt">
                <v:path arrowok="t"/>
              </v:shape>
            </v:group>
            <v:group id="_x0000_s1594" style="position:absolute;left:1193;top:3948;width:9520;height:2" coordorigin="1193,3948" coordsize="9520,2">
              <v:shape id="_x0000_s1595" style="position:absolute;left:1193;top:3948;width:9520;height:2" coordorigin="1193,3948" coordsize="9520,0" path="m1193,3948r9519,e" filled="f" strokeweight=".66pt">
                <v:path arrowok="t"/>
              </v:shape>
            </v:group>
            <v:group id="_x0000_s1592" style="position:absolute;left:1193;top:6071;width:9520;height:2" coordorigin="1193,6071" coordsize="9520,2">
              <v:shape id="_x0000_s1593" style="position:absolute;left:1193;top:6071;width:9520;height:2" coordorigin="1193,6071" coordsize="9520,0" path="m1193,6071r9519,e" filled="f" strokeweight=".66pt">
                <v:path arrowok="t"/>
              </v:shape>
            </v:group>
            <v:group id="_x0000_s1590" style="position:absolute;left:1187;top:152;width:2;height:10518" coordorigin="1187,152" coordsize="2,10518">
              <v:shape id="_x0000_s1591" style="position:absolute;left:1187;top:152;width:2;height:10518" coordorigin="1187,152" coordsize="0,10518" path="m1187,152r,10518e" filled="f" strokeweight=".66pt">
                <v:path arrowok="t"/>
              </v:shape>
            </v:group>
            <v:group id="_x0000_s1588" style="position:absolute;left:4721;top:45;width:2;height:10625" coordorigin="4721,45" coordsize="2,10625">
              <v:shape id="_x0000_s1589" style="position:absolute;left:4721;top:45;width:2;height:10625" coordorigin="4721,45" coordsize="0,10625" path="m4721,45r,10625e" filled="f" strokeweight=".66pt">
                <v:path arrowok="t"/>
              </v:shape>
            </v:group>
            <v:group id="_x0000_s1586" style="position:absolute;left:8999;top:395;width:119;height:14" coordorigin="8999,395" coordsize="119,14">
              <v:shape id="_x0000_s1587" style="position:absolute;left:8999;top:395;width:119;height:14" coordorigin="8999,395" coordsize="119,14" path="m9118,395r-119,l9012,408r106,l9118,395xe" fillcolor="black" stroked="f">
                <v:path arrowok="t"/>
              </v:shape>
            </v:group>
            <v:group id="_x0000_s1584" style="position:absolute;left:8999;top:395;width:14;height:119" coordorigin="8999,395" coordsize="14,119">
              <v:shape id="_x0000_s1585" style="position:absolute;left:8999;top:395;width:14;height:119" coordorigin="8999,395" coordsize="14,119" path="m8999,395r,118l9012,514r,-106l8999,395xe" fillcolor="black" stroked="f">
                <v:path arrowok="t"/>
              </v:shape>
            </v:group>
            <v:group id="_x0000_s1582" style="position:absolute;left:9118;top:402;width:1595;height:2" coordorigin="9118,402" coordsize="1595,2">
              <v:shape id="_x0000_s1583" style="position:absolute;left:9118;top:402;width:1595;height:2" coordorigin="9118,402" coordsize="1595,0" path="m9118,402r1594,e" filled="f" strokeweight=".66pt">
                <v:path arrowok="t"/>
              </v:shape>
            </v:group>
            <v:group id="_x0000_s1580" style="position:absolute;left:9005;top:514;width:2;height:10156" coordorigin="9005,514" coordsize="2,10156">
              <v:shape id="_x0000_s1581" style="position:absolute;left:9005;top:514;width:2;height:10156" coordorigin="9005,514" coordsize="0,10156" path="m9005,514r,10156e" filled="f" strokeweight=".66pt">
                <v:path arrowok="t"/>
              </v:shape>
            </v:group>
            <v:group id="_x0000_s1578" style="position:absolute;left:9862;top:407;width:2;height:10263" coordorigin="9862,407" coordsize="2,10263">
              <v:shape id="_x0000_s1579" style="position:absolute;left:9862;top:407;width:2;height:10263" coordorigin="9862,407" coordsize="0,10263" path="m9862,407r,10263e" filled="f" strokeweight=".66pt">
                <v:path arrowok="t"/>
              </v:shape>
            </v:group>
            <v:group id="_x0000_s1575" style="position:absolute;left:10718;top:152;width:2;height:10518" coordorigin="10718,152" coordsize="2,10518">
              <v:shape id="_x0000_s1577" style="position:absolute;left:10718;top:152;width:2;height:10518" coordorigin="10718,152" coordsize="0,10518" path="m10718,152r,10518e" filled="f" strokeweight=".6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76" type="#_x0000_t75" style="position:absolute;left:4715;top:758;width:6011;height:3194">
                <v:imagedata r:id="rId5" o:title=""/>
              </v:shape>
            </v:group>
            <w10:wrap anchorx="page"/>
          </v:group>
        </w:pict>
      </w:r>
    </w:p>
    <w:p w:rsidR="007B697C" w:rsidRDefault="007B697C">
      <w:pPr>
        <w:rPr>
          <w:rFonts w:ascii="ＭＳ 明朝" w:eastAsia="ＭＳ 明朝" w:hAnsi="ＭＳ 明朝" w:cs="ＭＳ 明朝"/>
          <w:sz w:val="23"/>
          <w:szCs w:val="23"/>
          <w:lang w:eastAsia="ja-JP"/>
        </w:rPr>
        <w:sectPr w:rsidR="007B697C">
          <w:pgSz w:w="11910" w:h="16840"/>
          <w:pgMar w:top="1060" w:right="1060" w:bottom="280" w:left="1020" w:header="720" w:footer="720" w:gutter="0"/>
          <w:cols w:space="720"/>
        </w:sectPr>
      </w:pPr>
    </w:p>
    <w:p w:rsidR="007B697C" w:rsidRDefault="006F60AE">
      <w:pPr>
        <w:pStyle w:val="a3"/>
        <w:tabs>
          <w:tab w:val="left" w:pos="4170"/>
        </w:tabs>
        <w:spacing w:before="26"/>
        <w:ind w:left="1452"/>
        <w:rPr>
          <w:lang w:eastAsia="ja-JP"/>
        </w:rPr>
      </w:pPr>
      <w:r>
        <w:rPr>
          <w:lang w:eastAsia="ja-JP"/>
        </w:rPr>
        <w:lastRenderedPageBreak/>
        <w:t>登録基準</w:t>
      </w:r>
      <w:r>
        <w:rPr>
          <w:lang w:eastAsia="ja-JP"/>
        </w:rPr>
        <w:tab/>
        <w:t>事業場における具体的な対応</w:t>
      </w:r>
    </w:p>
    <w:p w:rsidR="007B697C" w:rsidRDefault="007B697C">
      <w:pPr>
        <w:spacing w:before="5"/>
        <w:rPr>
          <w:rFonts w:ascii="ＭＳ 明朝" w:eastAsia="ＭＳ 明朝" w:hAnsi="ＭＳ 明朝" w:cs="ＭＳ 明朝"/>
          <w:sz w:val="31"/>
          <w:szCs w:val="31"/>
          <w:lang w:eastAsia="ja-JP"/>
        </w:rPr>
      </w:pPr>
    </w:p>
    <w:p w:rsidR="007B697C" w:rsidRDefault="006F60AE">
      <w:pPr>
        <w:pStyle w:val="a3"/>
        <w:spacing w:before="0" w:line="268" w:lineRule="auto"/>
        <w:ind w:left="464" w:right="3682" w:hanging="244"/>
        <w:jc w:val="both"/>
        <w:rPr>
          <w:lang w:eastAsia="ja-JP"/>
        </w:rPr>
      </w:pPr>
      <w:r>
        <w:rPr>
          <w:spacing w:val="4"/>
          <w:lang w:eastAsia="ja-JP"/>
        </w:rPr>
        <w:t xml:space="preserve">（１）管理方法等の基準 </w:t>
      </w:r>
      <w:r>
        <w:rPr>
          <w:spacing w:val="2"/>
          <w:lang w:eastAsia="ja-JP"/>
        </w:rPr>
        <w:t>製造業者は、ＥＣ規則第１０</w:t>
      </w:r>
    </w:p>
    <w:p w:rsidR="007B697C" w:rsidRDefault="006F60AE">
      <w:pPr>
        <w:pStyle w:val="a3"/>
        <w:spacing w:before="11" w:line="256" w:lineRule="auto"/>
        <w:ind w:left="220" w:right="3880"/>
        <w:jc w:val="both"/>
        <w:rPr>
          <w:lang w:eastAsia="ja-JP"/>
        </w:rPr>
      </w:pPr>
      <w:r>
        <w:rPr>
          <w:lang w:eastAsia="ja-JP"/>
        </w:rPr>
        <w:t>６９</w:t>
      </w:r>
      <w:r>
        <w:rPr>
          <w:rFonts w:ascii="Century" w:eastAsia="Century" w:hAnsi="Century" w:cs="Century"/>
          <w:i/>
          <w:lang w:eastAsia="ja-JP"/>
        </w:rPr>
        <w:t>/</w:t>
      </w:r>
      <w:r>
        <w:rPr>
          <w:lang w:eastAsia="ja-JP"/>
        </w:rPr>
        <w:t>２００９号及びＥＵ規則</w:t>
      </w:r>
      <w:r>
        <w:rPr>
          <w:spacing w:val="-109"/>
          <w:lang w:eastAsia="ja-JP"/>
        </w:rPr>
        <w:t xml:space="preserve"> </w:t>
      </w:r>
      <w:r>
        <w:rPr>
          <w:lang w:eastAsia="ja-JP"/>
        </w:rPr>
        <w:t>第１４２</w:t>
      </w:r>
      <w:r>
        <w:rPr>
          <w:rFonts w:ascii="Century" w:eastAsia="Century" w:hAnsi="Century" w:cs="Century"/>
          <w:i/>
          <w:lang w:eastAsia="ja-JP"/>
        </w:rPr>
        <w:t>/</w:t>
      </w:r>
      <w:r>
        <w:rPr>
          <w:lang w:eastAsia="ja-JP"/>
        </w:rPr>
        <w:t>２０１１号を事業者 の責務により確認した上で、</w:t>
      </w:r>
    </w:p>
    <w:p w:rsidR="007B697C" w:rsidRDefault="006F60AE">
      <w:pPr>
        <w:pStyle w:val="a3"/>
        <w:spacing w:before="23" w:line="271" w:lineRule="auto"/>
        <w:ind w:left="220" w:right="3685"/>
        <w:jc w:val="both"/>
        <w:rPr>
          <w:lang w:eastAsia="ja-JP"/>
        </w:rPr>
      </w:pPr>
      <w:r>
        <w:rPr>
          <w:spacing w:val="2"/>
          <w:lang w:eastAsia="ja-JP"/>
        </w:rPr>
        <w:t>（２）及び（３）に定める事業</w:t>
      </w:r>
      <w:r>
        <w:rPr>
          <w:spacing w:val="1"/>
          <w:lang w:eastAsia="ja-JP"/>
        </w:rPr>
        <w:t xml:space="preserve"> </w:t>
      </w:r>
      <w:r>
        <w:rPr>
          <w:lang w:eastAsia="ja-JP"/>
        </w:rPr>
        <w:t>場及び製造の基準に関して、以 下の事項を遵守していることを 保証していること。</w:t>
      </w:r>
    </w:p>
    <w:p w:rsidR="007B697C" w:rsidRDefault="006F60AE">
      <w:pPr>
        <w:pStyle w:val="a3"/>
        <w:spacing w:before="8"/>
        <w:ind w:left="220"/>
        <w:jc w:val="both"/>
        <w:rPr>
          <w:lang w:eastAsia="ja-JP"/>
        </w:rPr>
      </w:pPr>
      <w:r>
        <w:rPr>
          <w:lang w:eastAsia="ja-JP"/>
        </w:rPr>
        <w:t xml:space="preserve">① </w:t>
      </w:r>
      <w:r>
        <w:rPr>
          <w:spacing w:val="11"/>
          <w:lang w:eastAsia="ja-JP"/>
        </w:rPr>
        <w:t xml:space="preserve"> </w:t>
      </w:r>
      <w:r>
        <w:rPr>
          <w:lang w:eastAsia="ja-JP"/>
        </w:rPr>
        <w:t>ＥＵ域内に輸出する製品</w:t>
      </w:r>
    </w:p>
    <w:p w:rsidR="007B697C" w:rsidRDefault="006F60AE">
      <w:pPr>
        <w:pStyle w:val="a3"/>
        <w:spacing w:before="40" w:line="271" w:lineRule="auto"/>
        <w:ind w:left="434" w:right="3688"/>
        <w:rPr>
          <w:lang w:eastAsia="ja-JP"/>
        </w:rPr>
      </w:pPr>
      <w:r>
        <w:rPr>
          <w:lang w:eastAsia="ja-JP"/>
        </w:rPr>
        <w:t xml:space="preserve">（以下「輸出対象製品」とい </w:t>
      </w:r>
      <w:r>
        <w:rPr>
          <w:spacing w:val="-17"/>
          <w:lang w:eastAsia="ja-JP"/>
        </w:rPr>
        <w:t>う。）を、（２）に定める基準</w:t>
      </w:r>
      <w:r>
        <w:rPr>
          <w:spacing w:val="-110"/>
          <w:lang w:eastAsia="ja-JP"/>
        </w:rPr>
        <w:t xml:space="preserve"> </w:t>
      </w:r>
      <w:r>
        <w:rPr>
          <w:lang w:eastAsia="ja-JP"/>
        </w:rPr>
        <w:t xml:space="preserve">に適合する施設で処理し、か </w:t>
      </w:r>
      <w:r>
        <w:rPr>
          <w:spacing w:val="-8"/>
          <w:lang w:eastAsia="ja-JP"/>
        </w:rPr>
        <w:t>つ、（３）に定める基準を遵</w:t>
      </w:r>
      <w:r>
        <w:rPr>
          <w:spacing w:val="-118"/>
          <w:lang w:eastAsia="ja-JP"/>
        </w:rPr>
        <w:t xml:space="preserve"> </w:t>
      </w:r>
      <w:r>
        <w:rPr>
          <w:lang w:eastAsia="ja-JP"/>
        </w:rPr>
        <w:t>守して製造すること。</w:t>
      </w:r>
    </w:p>
    <w:p w:rsidR="007B697C" w:rsidRDefault="006F60AE">
      <w:pPr>
        <w:pStyle w:val="a3"/>
        <w:spacing w:before="8" w:line="271" w:lineRule="auto"/>
        <w:ind w:left="434" w:right="3706" w:hanging="214"/>
        <w:jc w:val="both"/>
        <w:rPr>
          <w:lang w:eastAsia="ja-JP"/>
        </w:rPr>
      </w:pPr>
      <w:r>
        <w:rPr>
          <w:lang w:eastAsia="ja-JP"/>
        </w:rPr>
        <w:t>②</w:t>
      </w:r>
      <w:r>
        <w:rPr>
          <w:spacing w:val="12"/>
          <w:lang w:eastAsia="ja-JP"/>
        </w:rPr>
        <w:t xml:space="preserve"> </w:t>
      </w:r>
      <w:r>
        <w:rPr>
          <w:lang w:eastAsia="ja-JP"/>
        </w:rPr>
        <w:t>各工程に応じた重要管理点</w:t>
      </w:r>
      <w:r>
        <w:rPr>
          <w:spacing w:val="1"/>
          <w:lang w:eastAsia="ja-JP"/>
        </w:rPr>
        <w:t xml:space="preserve"> </w:t>
      </w:r>
      <w:r>
        <w:rPr>
          <w:lang w:eastAsia="ja-JP"/>
        </w:rPr>
        <w:t>を監視、点検する方法につい て定めた規程を作成し、当該 規程に基づく監視等を継続的 に実施すること。その際、次 のことを行うこと。</w:t>
      </w:r>
    </w:p>
    <w:p w:rsidR="007B697C" w:rsidRDefault="006F60AE">
      <w:pPr>
        <w:pStyle w:val="a3"/>
        <w:tabs>
          <w:tab w:val="left" w:pos="922"/>
        </w:tabs>
        <w:spacing w:before="7"/>
        <w:ind w:left="434"/>
        <w:rPr>
          <w:lang w:eastAsia="ja-JP"/>
        </w:rPr>
      </w:pPr>
      <w:r>
        <w:rPr>
          <w:lang w:eastAsia="ja-JP"/>
        </w:rPr>
        <w:t>ア</w:t>
      </w:r>
      <w:r>
        <w:rPr>
          <w:lang w:eastAsia="ja-JP"/>
        </w:rPr>
        <w:tab/>
      </w:r>
      <w:r>
        <w:rPr>
          <w:spacing w:val="4"/>
          <w:lang w:eastAsia="ja-JP"/>
        </w:rPr>
        <w:t>危害要因の特定</w:t>
      </w:r>
    </w:p>
    <w:p w:rsidR="007B697C" w:rsidRDefault="006F60AE">
      <w:pPr>
        <w:pStyle w:val="a3"/>
        <w:spacing w:before="40" w:line="271" w:lineRule="auto"/>
        <w:ind w:left="648" w:right="3688" w:hanging="214"/>
        <w:jc w:val="both"/>
        <w:rPr>
          <w:lang w:eastAsia="ja-JP"/>
        </w:rPr>
      </w:pPr>
      <w:r>
        <w:rPr>
          <w:lang w:eastAsia="ja-JP"/>
        </w:rPr>
        <w:t>イ</w:t>
      </w:r>
      <w:r>
        <w:rPr>
          <w:spacing w:val="7"/>
          <w:lang w:eastAsia="ja-JP"/>
        </w:rPr>
        <w:t xml:space="preserve"> </w:t>
      </w:r>
      <w:r>
        <w:rPr>
          <w:spacing w:val="4"/>
          <w:lang w:eastAsia="ja-JP"/>
        </w:rPr>
        <w:t>危害要因を排除又は許容 範囲まで低減するための重 要管理点の特定</w:t>
      </w:r>
    </w:p>
    <w:p w:rsidR="007B697C" w:rsidRDefault="006F60AE">
      <w:pPr>
        <w:pStyle w:val="a3"/>
        <w:tabs>
          <w:tab w:val="left" w:pos="922"/>
        </w:tabs>
        <w:spacing w:before="8" w:line="271" w:lineRule="auto"/>
        <w:ind w:left="648" w:right="3688" w:hanging="214"/>
        <w:rPr>
          <w:lang w:eastAsia="ja-JP"/>
        </w:rPr>
      </w:pPr>
      <w:r>
        <w:rPr>
          <w:lang w:eastAsia="ja-JP"/>
        </w:rPr>
        <w:t>ウ</w:t>
      </w:r>
      <w:r>
        <w:rPr>
          <w:lang w:eastAsia="ja-JP"/>
        </w:rPr>
        <w:tab/>
      </w:r>
      <w:r>
        <w:rPr>
          <w:spacing w:val="4"/>
          <w:lang w:eastAsia="ja-JP"/>
        </w:rPr>
        <w:t xml:space="preserve">重要管理点における危険 </w:t>
      </w:r>
      <w:r>
        <w:rPr>
          <w:spacing w:val="-7"/>
          <w:lang w:eastAsia="ja-JP"/>
        </w:rPr>
        <w:t>度の限界設定（「許容可」</w:t>
      </w:r>
      <w:r>
        <w:rPr>
          <w:spacing w:val="4"/>
          <w:lang w:eastAsia="ja-JP"/>
        </w:rPr>
        <w:t xml:space="preserve"> と「許容不可」の分類）</w:t>
      </w:r>
    </w:p>
    <w:p w:rsidR="007B697C" w:rsidRDefault="006F60AE">
      <w:pPr>
        <w:spacing w:before="4"/>
        <w:rPr>
          <w:rFonts w:ascii="ＭＳ 明朝" w:eastAsia="ＭＳ 明朝" w:hAnsi="ＭＳ 明朝" w:cs="ＭＳ 明朝"/>
          <w:sz w:val="30"/>
          <w:szCs w:val="30"/>
          <w:lang w:eastAsia="ja-JP"/>
        </w:rPr>
      </w:pPr>
      <w:r>
        <w:rPr>
          <w:lang w:eastAsia="ja-JP"/>
        </w:rPr>
        <w:br w:type="column"/>
      </w:r>
    </w:p>
    <w:p w:rsidR="007B697C" w:rsidRDefault="006F60AE">
      <w:pPr>
        <w:pStyle w:val="a3"/>
        <w:tabs>
          <w:tab w:val="left" w:pos="709"/>
        </w:tabs>
        <w:spacing w:before="0"/>
        <w:ind w:left="220"/>
      </w:pPr>
      <w:r>
        <w:t>規</w:t>
      </w:r>
      <w:r>
        <w:tab/>
        <w:t>程</w:t>
      </w:r>
      <w:r>
        <w:rPr>
          <w:spacing w:val="8"/>
        </w:rPr>
        <w:t xml:space="preserve"> </w:t>
      </w:r>
      <w:proofErr w:type="spellStart"/>
      <w:r>
        <w:rPr>
          <w:spacing w:val="2"/>
        </w:rPr>
        <w:t>記録簿</w:t>
      </w:r>
      <w:proofErr w:type="spellEnd"/>
    </w:p>
    <w:p w:rsidR="007B697C" w:rsidRDefault="007B697C">
      <w:pPr>
        <w:sectPr w:rsidR="007B697C">
          <w:type w:val="continuous"/>
          <w:pgSz w:w="11910" w:h="16840"/>
          <w:pgMar w:top="1580" w:right="1060" w:bottom="280" w:left="1020" w:header="720" w:footer="720" w:gutter="0"/>
          <w:cols w:num="2" w:space="720" w:equalWidth="0">
            <w:col w:w="7303" w:space="514"/>
            <w:col w:w="2013"/>
          </w:cols>
        </w:sectPr>
      </w:pPr>
    </w:p>
    <w:p w:rsidR="007B697C" w:rsidRDefault="007B697C">
      <w:pPr>
        <w:spacing w:before="7"/>
        <w:rPr>
          <w:rFonts w:ascii="Times New Roman" w:eastAsia="Times New Roman" w:hAnsi="Times New Roman" w:cs="Times New Roman"/>
          <w:sz w:val="7"/>
          <w:szCs w:val="7"/>
        </w:rPr>
      </w:pPr>
    </w:p>
    <w:tbl>
      <w:tblPr>
        <w:tblStyle w:val="TableNormal"/>
        <w:tblW w:w="0" w:type="auto"/>
        <w:tblInd w:w="100" w:type="dxa"/>
        <w:tblLayout w:type="fixed"/>
        <w:tblLook w:val="01E0" w:firstRow="1" w:lastRow="1" w:firstColumn="1" w:lastColumn="1" w:noHBand="0" w:noVBand="0"/>
      </w:tblPr>
      <w:tblGrid>
        <w:gridCol w:w="414"/>
        <w:gridCol w:w="3120"/>
        <w:gridCol w:w="4284"/>
        <w:gridCol w:w="857"/>
        <w:gridCol w:w="856"/>
      </w:tblGrid>
      <w:tr w:rsidR="007B697C">
        <w:trPr>
          <w:trHeight w:hRule="exact" w:val="301"/>
        </w:trPr>
        <w:tc>
          <w:tcPr>
            <w:tcW w:w="3534" w:type="dxa"/>
            <w:gridSpan w:val="2"/>
            <w:tcBorders>
              <w:top w:val="nil"/>
              <w:left w:val="single" w:sz="5" w:space="0" w:color="000000"/>
              <w:bottom w:val="nil"/>
              <w:right w:val="single" w:sz="5" w:space="0" w:color="000000"/>
            </w:tcBorders>
          </w:tcPr>
          <w:p w:rsidR="007B697C" w:rsidRDefault="006F60AE">
            <w:pPr>
              <w:pStyle w:val="TableParagraph"/>
              <w:tabs>
                <w:tab w:val="left" w:pos="748"/>
              </w:tabs>
              <w:spacing w:line="244"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エ</w:t>
            </w:r>
            <w:r>
              <w:rPr>
                <w:rFonts w:ascii="ＭＳ 明朝" w:eastAsia="ＭＳ 明朝" w:hAnsi="ＭＳ 明朝" w:cs="ＭＳ 明朝"/>
                <w:sz w:val="24"/>
                <w:szCs w:val="24"/>
                <w:lang w:eastAsia="ja-JP"/>
              </w:rPr>
              <w:tab/>
            </w:r>
            <w:r>
              <w:rPr>
                <w:rFonts w:ascii="ＭＳ 明朝" w:eastAsia="ＭＳ 明朝" w:hAnsi="ＭＳ 明朝" w:cs="ＭＳ 明朝"/>
                <w:spacing w:val="4"/>
                <w:sz w:val="24"/>
                <w:szCs w:val="24"/>
                <w:lang w:eastAsia="ja-JP"/>
              </w:rPr>
              <w:t>重要管理点に関する効果</w:t>
            </w:r>
          </w:p>
        </w:tc>
        <w:tc>
          <w:tcPr>
            <w:tcW w:w="4284" w:type="dxa"/>
            <w:vMerge w:val="restart"/>
            <w:tcBorders>
              <w:top w:val="nil"/>
              <w:left w:val="single" w:sz="5" w:space="0" w:color="000000"/>
              <w:right w:val="single" w:sz="5" w:space="0" w:color="000000"/>
            </w:tcBorders>
          </w:tcPr>
          <w:p w:rsidR="007B697C" w:rsidRDefault="007B697C">
            <w:pPr>
              <w:rPr>
                <w:lang w:eastAsia="ja-JP"/>
              </w:rPr>
            </w:pPr>
          </w:p>
        </w:tc>
        <w:tc>
          <w:tcPr>
            <w:tcW w:w="857" w:type="dxa"/>
            <w:vMerge w:val="restart"/>
            <w:tcBorders>
              <w:top w:val="nil"/>
              <w:left w:val="single" w:sz="5" w:space="0" w:color="000000"/>
              <w:right w:val="single" w:sz="5" w:space="0" w:color="000000"/>
            </w:tcBorders>
          </w:tcPr>
          <w:p w:rsidR="007B697C" w:rsidRDefault="007B697C">
            <w:pPr>
              <w:rPr>
                <w:lang w:eastAsia="ja-JP"/>
              </w:rPr>
            </w:pPr>
          </w:p>
        </w:tc>
        <w:tc>
          <w:tcPr>
            <w:tcW w:w="856" w:type="dxa"/>
            <w:vMerge w:val="restart"/>
            <w:tcBorders>
              <w:top w:val="nil"/>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474"/>
              <w:rPr>
                <w:rFonts w:ascii="ＭＳ 明朝" w:eastAsia="ＭＳ 明朝" w:hAnsi="ＭＳ 明朝" w:cs="ＭＳ 明朝"/>
                <w:sz w:val="24"/>
                <w:szCs w:val="24"/>
                <w:lang w:eastAsia="ja-JP"/>
              </w:rPr>
            </w:pPr>
            <w:r>
              <w:rPr>
                <w:rFonts w:ascii="ＭＳ 明朝" w:eastAsia="ＭＳ 明朝" w:hAnsi="ＭＳ 明朝" w:cs="ＭＳ 明朝"/>
                <w:spacing w:val="4"/>
                <w:sz w:val="24"/>
                <w:szCs w:val="24"/>
                <w:lang w:eastAsia="ja-JP"/>
              </w:rPr>
              <w:t>的監視手順の作成と実施</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tabs>
                <w:tab w:val="left" w:pos="718"/>
              </w:tabs>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オ</w:t>
            </w:r>
            <w:r>
              <w:rPr>
                <w:rFonts w:ascii="ＭＳ 明朝" w:eastAsia="ＭＳ 明朝" w:hAnsi="ＭＳ 明朝" w:cs="ＭＳ 明朝"/>
                <w:sz w:val="24"/>
                <w:szCs w:val="24"/>
                <w:lang w:eastAsia="ja-JP"/>
              </w:rPr>
              <w:tab/>
            </w:r>
            <w:r>
              <w:rPr>
                <w:rFonts w:ascii="ＭＳ 明朝" w:eastAsia="ＭＳ 明朝" w:hAnsi="ＭＳ 明朝" w:cs="ＭＳ 明朝"/>
                <w:spacing w:val="4"/>
                <w:sz w:val="24"/>
                <w:szCs w:val="24"/>
                <w:lang w:eastAsia="ja-JP"/>
              </w:rPr>
              <w:t>重要管理点で問題が特定</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3"/>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474"/>
              <w:rPr>
                <w:rFonts w:ascii="ＭＳ 明朝" w:eastAsia="ＭＳ 明朝" w:hAnsi="ＭＳ 明朝" w:cs="ＭＳ 明朝"/>
                <w:sz w:val="24"/>
                <w:szCs w:val="24"/>
                <w:lang w:eastAsia="ja-JP"/>
              </w:rPr>
            </w:pPr>
            <w:r>
              <w:rPr>
                <w:rFonts w:ascii="ＭＳ 明朝" w:eastAsia="ＭＳ 明朝" w:hAnsi="ＭＳ 明朝" w:cs="ＭＳ 明朝"/>
                <w:spacing w:val="4"/>
                <w:sz w:val="24"/>
                <w:szCs w:val="24"/>
                <w:lang w:eastAsia="ja-JP"/>
              </w:rPr>
              <w:t>された場合、是正措置の実</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3"/>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6" w:lineRule="exact"/>
              <w:ind w:left="474"/>
              <w:rPr>
                <w:rFonts w:ascii="ＭＳ 明朝" w:eastAsia="ＭＳ 明朝" w:hAnsi="ＭＳ 明朝" w:cs="ＭＳ 明朝"/>
                <w:sz w:val="24"/>
                <w:szCs w:val="24"/>
              </w:rPr>
            </w:pPr>
            <w:r>
              <w:rPr>
                <w:rFonts w:ascii="ＭＳ 明朝" w:eastAsia="ＭＳ 明朝" w:hAnsi="ＭＳ 明朝" w:cs="ＭＳ 明朝"/>
                <w:sz w:val="24"/>
                <w:szCs w:val="24"/>
              </w:rPr>
              <w:t>施</w:t>
            </w:r>
          </w:p>
        </w:tc>
        <w:tc>
          <w:tcPr>
            <w:tcW w:w="4284" w:type="dxa"/>
            <w:vMerge/>
            <w:tcBorders>
              <w:left w:val="single" w:sz="5" w:space="0" w:color="000000"/>
              <w:right w:val="single" w:sz="5" w:space="0" w:color="000000"/>
            </w:tcBorders>
          </w:tcPr>
          <w:p w:rsidR="007B697C" w:rsidRDefault="007B697C"/>
        </w:tc>
        <w:tc>
          <w:tcPr>
            <w:tcW w:w="857" w:type="dxa"/>
            <w:vMerge/>
            <w:tcBorders>
              <w:left w:val="single" w:sz="5" w:space="0" w:color="000000"/>
              <w:right w:val="single" w:sz="5" w:space="0" w:color="000000"/>
            </w:tcBorders>
          </w:tcPr>
          <w:p w:rsidR="007B697C" w:rsidRDefault="007B697C"/>
        </w:tc>
        <w:tc>
          <w:tcPr>
            <w:tcW w:w="856" w:type="dxa"/>
            <w:vMerge/>
            <w:tcBorders>
              <w:left w:val="single" w:sz="5" w:space="0" w:color="000000"/>
              <w:right w:val="single" w:sz="5" w:space="0" w:color="000000"/>
            </w:tcBorders>
          </w:tcPr>
          <w:p w:rsidR="007B697C" w:rsidRDefault="007B697C"/>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tabs>
                <w:tab w:val="left" w:pos="748"/>
              </w:tabs>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カ</w:t>
            </w:r>
            <w:r>
              <w:rPr>
                <w:rFonts w:ascii="ＭＳ 明朝" w:eastAsia="ＭＳ 明朝" w:hAnsi="ＭＳ 明朝" w:cs="ＭＳ 明朝"/>
                <w:sz w:val="24"/>
                <w:szCs w:val="24"/>
                <w:lang w:eastAsia="ja-JP"/>
              </w:rPr>
              <w:tab/>
            </w:r>
            <w:r>
              <w:rPr>
                <w:rFonts w:ascii="ＭＳ 明朝" w:eastAsia="ＭＳ 明朝" w:hAnsi="ＭＳ 明朝" w:cs="ＭＳ 明朝"/>
                <w:spacing w:val="4"/>
                <w:sz w:val="24"/>
                <w:szCs w:val="24"/>
                <w:lang w:eastAsia="ja-JP"/>
              </w:rPr>
              <w:t>上記アからオまでが整備</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474"/>
              <w:rPr>
                <w:rFonts w:ascii="ＭＳ 明朝" w:eastAsia="ＭＳ 明朝" w:hAnsi="ＭＳ 明朝" w:cs="ＭＳ 明朝"/>
                <w:sz w:val="24"/>
                <w:szCs w:val="24"/>
                <w:lang w:eastAsia="ja-JP"/>
              </w:rPr>
            </w:pPr>
            <w:r>
              <w:rPr>
                <w:rFonts w:ascii="ＭＳ 明朝" w:eastAsia="ＭＳ 明朝" w:hAnsi="ＭＳ 明朝" w:cs="ＭＳ 明朝"/>
                <w:spacing w:val="4"/>
                <w:sz w:val="24"/>
                <w:szCs w:val="24"/>
                <w:lang w:eastAsia="ja-JP"/>
              </w:rPr>
              <w:t>され、効果的に機能してい</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474"/>
              <w:rPr>
                <w:rFonts w:ascii="ＭＳ 明朝" w:eastAsia="ＭＳ 明朝" w:hAnsi="ＭＳ 明朝" w:cs="ＭＳ 明朝"/>
                <w:sz w:val="24"/>
                <w:szCs w:val="24"/>
                <w:lang w:eastAsia="ja-JP"/>
              </w:rPr>
            </w:pPr>
            <w:r>
              <w:rPr>
                <w:rFonts w:ascii="ＭＳ 明朝" w:eastAsia="ＭＳ 明朝" w:hAnsi="ＭＳ 明朝" w:cs="ＭＳ 明朝"/>
                <w:spacing w:val="4"/>
                <w:sz w:val="24"/>
                <w:szCs w:val="24"/>
                <w:lang w:eastAsia="ja-JP"/>
              </w:rPr>
              <w:t>ることを確認する手順の設</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49"/>
        </w:trPr>
        <w:tc>
          <w:tcPr>
            <w:tcW w:w="3534" w:type="dxa"/>
            <w:gridSpan w:val="2"/>
            <w:tcBorders>
              <w:top w:val="nil"/>
              <w:left w:val="single" w:sz="5" w:space="0" w:color="000000"/>
              <w:bottom w:val="single" w:sz="5" w:space="0" w:color="000000"/>
              <w:right w:val="single" w:sz="5" w:space="0" w:color="000000"/>
            </w:tcBorders>
          </w:tcPr>
          <w:p w:rsidR="007B697C" w:rsidRDefault="006F60AE">
            <w:pPr>
              <w:pStyle w:val="TableParagraph"/>
              <w:spacing w:line="297" w:lineRule="exact"/>
              <w:ind w:left="474"/>
              <w:rPr>
                <w:rFonts w:ascii="ＭＳ 明朝" w:eastAsia="ＭＳ 明朝" w:hAnsi="ＭＳ 明朝" w:cs="ＭＳ 明朝"/>
                <w:sz w:val="24"/>
                <w:szCs w:val="24"/>
                <w:lang w:eastAsia="ja-JP"/>
              </w:rPr>
            </w:pPr>
            <w:r>
              <w:rPr>
                <w:rFonts w:ascii="ＭＳ 明朝" w:eastAsia="ＭＳ 明朝" w:hAnsi="ＭＳ 明朝" w:cs="ＭＳ 明朝"/>
                <w:spacing w:val="4"/>
                <w:sz w:val="24"/>
                <w:szCs w:val="24"/>
                <w:lang w:eastAsia="ja-JP"/>
              </w:rPr>
              <w:t>定とそれらの定期的な実施</w:t>
            </w:r>
          </w:p>
        </w:tc>
        <w:tc>
          <w:tcPr>
            <w:tcW w:w="4284" w:type="dxa"/>
            <w:vMerge/>
            <w:tcBorders>
              <w:left w:val="single" w:sz="5" w:space="0" w:color="000000"/>
              <w:bottom w:val="single" w:sz="5" w:space="0" w:color="000000"/>
              <w:right w:val="single" w:sz="5" w:space="0" w:color="000000"/>
            </w:tcBorders>
          </w:tcPr>
          <w:p w:rsidR="007B697C" w:rsidRDefault="007B697C">
            <w:pPr>
              <w:rPr>
                <w:lang w:eastAsia="ja-JP"/>
              </w:rPr>
            </w:pPr>
          </w:p>
        </w:tc>
        <w:tc>
          <w:tcPr>
            <w:tcW w:w="857" w:type="dxa"/>
            <w:vMerge/>
            <w:tcBorders>
              <w:left w:val="single" w:sz="5" w:space="0" w:color="000000"/>
              <w:bottom w:val="single" w:sz="5" w:space="0" w:color="000000"/>
              <w:right w:val="single" w:sz="5" w:space="0" w:color="000000"/>
            </w:tcBorders>
          </w:tcPr>
          <w:p w:rsidR="007B697C" w:rsidRDefault="007B697C">
            <w:pPr>
              <w:rPr>
                <w:lang w:eastAsia="ja-JP"/>
              </w:rPr>
            </w:pPr>
          </w:p>
        </w:tc>
        <w:tc>
          <w:tcPr>
            <w:tcW w:w="856" w:type="dxa"/>
            <w:vMerge/>
            <w:tcBorders>
              <w:left w:val="single" w:sz="5" w:space="0" w:color="000000"/>
              <w:bottom w:val="single" w:sz="5" w:space="0" w:color="000000"/>
              <w:right w:val="single" w:sz="5" w:space="0" w:color="000000"/>
            </w:tcBorders>
          </w:tcPr>
          <w:p w:rsidR="007B697C" w:rsidRDefault="007B697C">
            <w:pPr>
              <w:rPr>
                <w:lang w:eastAsia="ja-JP"/>
              </w:rPr>
            </w:pPr>
          </w:p>
        </w:tc>
      </w:tr>
      <w:tr w:rsidR="007B697C">
        <w:trPr>
          <w:trHeight w:hRule="exact" w:val="358"/>
        </w:trPr>
        <w:tc>
          <w:tcPr>
            <w:tcW w:w="3534" w:type="dxa"/>
            <w:gridSpan w:val="2"/>
            <w:tcBorders>
              <w:top w:val="single" w:sz="5" w:space="0" w:color="000000"/>
              <w:left w:val="single" w:sz="5" w:space="0" w:color="000000"/>
              <w:bottom w:val="nil"/>
              <w:right w:val="single" w:sz="5" w:space="0" w:color="000000"/>
            </w:tcBorders>
          </w:tcPr>
          <w:p w:rsidR="007B697C" w:rsidRDefault="006F60AE">
            <w:pPr>
              <w:pStyle w:val="TableParagraph"/>
              <w:tabs>
                <w:tab w:val="left" w:pos="527"/>
              </w:tabs>
              <w:spacing w:line="294" w:lineRule="exact"/>
              <w:ind w:left="46"/>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③</w:t>
            </w:r>
            <w:r>
              <w:rPr>
                <w:rFonts w:ascii="ＭＳ 明朝" w:eastAsia="ＭＳ 明朝" w:hAnsi="ＭＳ 明朝" w:cs="ＭＳ 明朝"/>
                <w:sz w:val="24"/>
                <w:szCs w:val="24"/>
                <w:lang w:eastAsia="ja-JP"/>
              </w:rPr>
              <w:tab/>
              <w:t>（３）に定める基準に準拠</w:t>
            </w:r>
          </w:p>
        </w:tc>
        <w:tc>
          <w:tcPr>
            <w:tcW w:w="4284" w:type="dxa"/>
            <w:vMerge w:val="restart"/>
            <w:tcBorders>
              <w:top w:val="single" w:sz="5" w:space="0" w:color="000000"/>
              <w:left w:val="single" w:sz="5" w:space="0" w:color="000000"/>
              <w:right w:val="single" w:sz="5" w:space="0" w:color="000000"/>
            </w:tcBorders>
          </w:tcPr>
          <w:p w:rsidR="007B697C" w:rsidRDefault="007B697C">
            <w:pPr>
              <w:rPr>
                <w:lang w:eastAsia="ja-JP"/>
              </w:rPr>
            </w:pPr>
          </w:p>
        </w:tc>
        <w:tc>
          <w:tcPr>
            <w:tcW w:w="857" w:type="dxa"/>
            <w:vMerge w:val="restart"/>
            <w:tcBorders>
              <w:top w:val="single" w:sz="5" w:space="0" w:color="000000"/>
              <w:left w:val="single" w:sz="5" w:space="0" w:color="000000"/>
              <w:right w:val="single" w:sz="5" w:space="0" w:color="000000"/>
            </w:tcBorders>
          </w:tcPr>
          <w:p w:rsidR="007B697C" w:rsidRDefault="007B697C">
            <w:pPr>
              <w:rPr>
                <w:lang w:eastAsia="ja-JP"/>
              </w:rPr>
            </w:pPr>
          </w:p>
        </w:tc>
        <w:tc>
          <w:tcPr>
            <w:tcW w:w="856" w:type="dxa"/>
            <w:vMerge w:val="restart"/>
            <w:tcBorders>
              <w:top w:val="single" w:sz="5" w:space="0" w:color="000000"/>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しているか否かを確認するた</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めに、分析用試料を採取し、</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適切な分析機関で分析を実施</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3"/>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pacing w:val="-9"/>
                <w:sz w:val="24"/>
                <w:szCs w:val="24"/>
                <w:lang w:eastAsia="ja-JP"/>
              </w:rPr>
              <w:t>すること（（３）の②のウで</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3"/>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6"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定めるサルモネラ菌の検出検</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rPr>
            </w:pPr>
            <w:proofErr w:type="spellStart"/>
            <w:r>
              <w:rPr>
                <w:rFonts w:ascii="ＭＳ 明朝" w:eastAsia="ＭＳ 明朝" w:hAnsi="ＭＳ 明朝" w:cs="ＭＳ 明朝"/>
                <w:spacing w:val="-35"/>
                <w:sz w:val="24"/>
                <w:szCs w:val="24"/>
              </w:rPr>
              <w:t>査を含む</w:t>
            </w:r>
            <w:proofErr w:type="spellEnd"/>
            <w:r>
              <w:rPr>
                <w:rFonts w:ascii="ＭＳ 明朝" w:eastAsia="ＭＳ 明朝" w:hAnsi="ＭＳ 明朝" w:cs="ＭＳ 明朝"/>
                <w:spacing w:val="-35"/>
                <w:sz w:val="24"/>
                <w:szCs w:val="24"/>
              </w:rPr>
              <w:t>。）。</w:t>
            </w:r>
          </w:p>
        </w:tc>
        <w:tc>
          <w:tcPr>
            <w:tcW w:w="4284" w:type="dxa"/>
            <w:vMerge/>
            <w:tcBorders>
              <w:left w:val="single" w:sz="5" w:space="0" w:color="000000"/>
              <w:right w:val="single" w:sz="5" w:space="0" w:color="000000"/>
            </w:tcBorders>
          </w:tcPr>
          <w:p w:rsidR="007B697C" w:rsidRDefault="007B697C"/>
        </w:tc>
        <w:tc>
          <w:tcPr>
            <w:tcW w:w="857" w:type="dxa"/>
            <w:vMerge/>
            <w:tcBorders>
              <w:left w:val="single" w:sz="5" w:space="0" w:color="000000"/>
              <w:right w:val="single" w:sz="5" w:space="0" w:color="000000"/>
            </w:tcBorders>
          </w:tcPr>
          <w:p w:rsidR="007B697C" w:rsidRDefault="007B697C"/>
        </w:tc>
        <w:tc>
          <w:tcPr>
            <w:tcW w:w="856" w:type="dxa"/>
            <w:vMerge/>
            <w:tcBorders>
              <w:left w:val="single" w:sz="5" w:space="0" w:color="000000"/>
              <w:right w:val="single" w:sz="5" w:space="0" w:color="000000"/>
            </w:tcBorders>
          </w:tcPr>
          <w:p w:rsidR="007B697C" w:rsidRDefault="007B697C"/>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527"/>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注）</w:t>
            </w:r>
            <w:r>
              <w:rPr>
                <w:rFonts w:ascii="ＭＳ 明朝" w:eastAsia="ＭＳ 明朝" w:hAnsi="ＭＳ 明朝" w:cs="ＭＳ 明朝"/>
                <w:spacing w:val="1"/>
                <w:sz w:val="24"/>
                <w:szCs w:val="24"/>
                <w:lang w:eastAsia="ja-JP"/>
              </w:rPr>
              <w:t xml:space="preserve"> </w:t>
            </w:r>
            <w:r>
              <w:rPr>
                <w:rFonts w:ascii="ＭＳ 明朝" w:eastAsia="ＭＳ 明朝" w:hAnsi="ＭＳ 明朝" w:cs="ＭＳ 明朝"/>
                <w:sz w:val="24"/>
                <w:szCs w:val="24"/>
                <w:lang w:eastAsia="ja-JP"/>
              </w:rPr>
              <w:t>「適切な分析機関」</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795"/>
              <w:rPr>
                <w:rFonts w:ascii="ＭＳ 明朝" w:eastAsia="ＭＳ 明朝" w:hAnsi="ＭＳ 明朝" w:cs="ＭＳ 明朝"/>
                <w:sz w:val="24"/>
                <w:szCs w:val="24"/>
                <w:lang w:eastAsia="ja-JP"/>
              </w:rPr>
            </w:pPr>
            <w:r>
              <w:rPr>
                <w:rFonts w:ascii="ＭＳ 明朝" w:eastAsia="ＭＳ 明朝" w:hAnsi="ＭＳ 明朝" w:cs="ＭＳ 明朝"/>
                <w:spacing w:val="-35"/>
                <w:sz w:val="24"/>
                <w:szCs w:val="24"/>
                <w:lang w:eastAsia="ja-JP"/>
              </w:rPr>
              <w:t>とは、「飼料分析基準」（平</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3"/>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795"/>
              <w:rPr>
                <w:rFonts w:ascii="ＭＳ 明朝" w:eastAsia="ＭＳ 明朝" w:hAnsi="ＭＳ 明朝" w:cs="ＭＳ 明朝"/>
                <w:sz w:val="24"/>
                <w:szCs w:val="24"/>
              </w:rPr>
            </w:pPr>
            <w:r>
              <w:rPr>
                <w:rFonts w:ascii="ＭＳ 明朝" w:eastAsia="ＭＳ 明朝" w:hAnsi="ＭＳ 明朝" w:cs="ＭＳ 明朝"/>
                <w:sz w:val="24"/>
                <w:szCs w:val="24"/>
              </w:rPr>
              <w:t>成２０年４月１日付け１</w:t>
            </w:r>
          </w:p>
        </w:tc>
        <w:tc>
          <w:tcPr>
            <w:tcW w:w="4284" w:type="dxa"/>
            <w:vMerge/>
            <w:tcBorders>
              <w:left w:val="single" w:sz="5" w:space="0" w:color="000000"/>
              <w:right w:val="single" w:sz="5" w:space="0" w:color="000000"/>
            </w:tcBorders>
          </w:tcPr>
          <w:p w:rsidR="007B697C" w:rsidRDefault="007B697C"/>
        </w:tc>
        <w:tc>
          <w:tcPr>
            <w:tcW w:w="857" w:type="dxa"/>
            <w:vMerge/>
            <w:tcBorders>
              <w:left w:val="single" w:sz="5" w:space="0" w:color="000000"/>
              <w:right w:val="single" w:sz="5" w:space="0" w:color="000000"/>
            </w:tcBorders>
          </w:tcPr>
          <w:p w:rsidR="007B697C" w:rsidRDefault="007B697C"/>
        </w:tc>
        <w:tc>
          <w:tcPr>
            <w:tcW w:w="856" w:type="dxa"/>
            <w:vMerge/>
            <w:tcBorders>
              <w:left w:val="single" w:sz="5" w:space="0" w:color="000000"/>
              <w:right w:val="single" w:sz="5" w:space="0" w:color="000000"/>
            </w:tcBorders>
          </w:tcPr>
          <w:p w:rsidR="007B697C" w:rsidRDefault="007B697C"/>
        </w:tc>
      </w:tr>
      <w:tr w:rsidR="007B697C">
        <w:trPr>
          <w:trHeight w:hRule="exact" w:val="353"/>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6" w:lineRule="exact"/>
              <w:ind w:left="795"/>
              <w:rPr>
                <w:rFonts w:ascii="ＭＳ 明朝" w:eastAsia="ＭＳ 明朝" w:hAnsi="ＭＳ 明朝" w:cs="ＭＳ 明朝"/>
                <w:sz w:val="24"/>
                <w:szCs w:val="24"/>
              </w:rPr>
            </w:pPr>
            <w:r>
              <w:rPr>
                <w:rFonts w:ascii="ＭＳ 明朝" w:eastAsia="ＭＳ 明朝" w:hAnsi="ＭＳ 明朝" w:cs="ＭＳ 明朝"/>
                <w:sz w:val="24"/>
                <w:szCs w:val="24"/>
              </w:rPr>
              <w:t>９消安第１４７２９号消</w:t>
            </w:r>
          </w:p>
        </w:tc>
        <w:tc>
          <w:tcPr>
            <w:tcW w:w="4284" w:type="dxa"/>
            <w:vMerge/>
            <w:tcBorders>
              <w:left w:val="single" w:sz="5" w:space="0" w:color="000000"/>
              <w:right w:val="single" w:sz="5" w:space="0" w:color="000000"/>
            </w:tcBorders>
          </w:tcPr>
          <w:p w:rsidR="007B697C" w:rsidRDefault="007B697C"/>
        </w:tc>
        <w:tc>
          <w:tcPr>
            <w:tcW w:w="857" w:type="dxa"/>
            <w:vMerge/>
            <w:tcBorders>
              <w:left w:val="single" w:sz="5" w:space="0" w:color="000000"/>
              <w:right w:val="single" w:sz="5" w:space="0" w:color="000000"/>
            </w:tcBorders>
          </w:tcPr>
          <w:p w:rsidR="007B697C" w:rsidRDefault="007B697C"/>
        </w:tc>
        <w:tc>
          <w:tcPr>
            <w:tcW w:w="856" w:type="dxa"/>
            <w:vMerge/>
            <w:tcBorders>
              <w:left w:val="single" w:sz="5" w:space="0" w:color="000000"/>
              <w:right w:val="single" w:sz="5" w:space="0" w:color="000000"/>
            </w:tcBorders>
          </w:tcPr>
          <w:p w:rsidR="007B697C" w:rsidRDefault="007B697C"/>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79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費・安全局長通知）で定</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79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められた試験方法又はそ</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79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れと同等の精度を有する</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3"/>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79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方法での分析試験を実施</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0"/>
        </w:trPr>
        <w:tc>
          <w:tcPr>
            <w:tcW w:w="3534" w:type="dxa"/>
            <w:gridSpan w:val="2"/>
            <w:tcBorders>
              <w:top w:val="nil"/>
              <w:left w:val="single" w:sz="5" w:space="0" w:color="000000"/>
              <w:bottom w:val="single" w:sz="5" w:space="0" w:color="000000"/>
              <w:right w:val="single" w:sz="5" w:space="0" w:color="000000"/>
            </w:tcBorders>
          </w:tcPr>
          <w:p w:rsidR="007B697C" w:rsidRDefault="006F60AE">
            <w:pPr>
              <w:pStyle w:val="TableParagraph"/>
              <w:spacing w:line="296" w:lineRule="exact"/>
              <w:ind w:left="79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する分析機関とする。</w:t>
            </w:r>
          </w:p>
        </w:tc>
        <w:tc>
          <w:tcPr>
            <w:tcW w:w="4284" w:type="dxa"/>
            <w:vMerge/>
            <w:tcBorders>
              <w:left w:val="single" w:sz="5" w:space="0" w:color="000000"/>
              <w:bottom w:val="single" w:sz="5" w:space="0" w:color="000000"/>
              <w:right w:val="single" w:sz="5" w:space="0" w:color="000000"/>
            </w:tcBorders>
          </w:tcPr>
          <w:p w:rsidR="007B697C" w:rsidRDefault="007B697C">
            <w:pPr>
              <w:rPr>
                <w:lang w:eastAsia="ja-JP"/>
              </w:rPr>
            </w:pPr>
          </w:p>
        </w:tc>
        <w:tc>
          <w:tcPr>
            <w:tcW w:w="857" w:type="dxa"/>
            <w:vMerge/>
            <w:tcBorders>
              <w:left w:val="single" w:sz="5" w:space="0" w:color="000000"/>
              <w:bottom w:val="single" w:sz="5" w:space="0" w:color="000000"/>
              <w:right w:val="single" w:sz="5" w:space="0" w:color="000000"/>
            </w:tcBorders>
          </w:tcPr>
          <w:p w:rsidR="007B697C" w:rsidRDefault="007B697C">
            <w:pPr>
              <w:rPr>
                <w:lang w:eastAsia="ja-JP"/>
              </w:rPr>
            </w:pPr>
          </w:p>
        </w:tc>
        <w:tc>
          <w:tcPr>
            <w:tcW w:w="856" w:type="dxa"/>
            <w:vMerge/>
            <w:tcBorders>
              <w:left w:val="single" w:sz="5" w:space="0" w:color="000000"/>
              <w:bottom w:val="single" w:sz="5" w:space="0" w:color="000000"/>
              <w:right w:val="single" w:sz="5" w:space="0" w:color="000000"/>
            </w:tcBorders>
          </w:tcPr>
          <w:p w:rsidR="007B697C" w:rsidRDefault="007B697C">
            <w:pPr>
              <w:rPr>
                <w:lang w:eastAsia="ja-JP"/>
              </w:rPr>
            </w:pPr>
          </w:p>
        </w:tc>
      </w:tr>
      <w:tr w:rsidR="007B697C">
        <w:trPr>
          <w:trHeight w:hRule="exact" w:val="358"/>
        </w:trPr>
        <w:tc>
          <w:tcPr>
            <w:tcW w:w="3534" w:type="dxa"/>
            <w:gridSpan w:val="2"/>
            <w:tcBorders>
              <w:top w:val="single" w:sz="5" w:space="0" w:color="000000"/>
              <w:left w:val="single" w:sz="5" w:space="0" w:color="000000"/>
              <w:bottom w:val="nil"/>
              <w:right w:val="single" w:sz="5" w:space="0" w:color="000000"/>
            </w:tcBorders>
          </w:tcPr>
          <w:p w:rsidR="007B697C" w:rsidRDefault="006F60AE">
            <w:pPr>
              <w:pStyle w:val="TableParagraph"/>
              <w:tabs>
                <w:tab w:val="left" w:pos="647"/>
              </w:tabs>
              <w:spacing w:line="294" w:lineRule="exact"/>
              <w:ind w:left="46"/>
              <w:rPr>
                <w:rFonts w:ascii="ＭＳ 明朝" w:eastAsia="ＭＳ 明朝" w:hAnsi="ＭＳ 明朝" w:cs="ＭＳ 明朝"/>
                <w:sz w:val="24"/>
                <w:szCs w:val="24"/>
              </w:rPr>
            </w:pPr>
            <w:r>
              <w:rPr>
                <w:rFonts w:ascii="ＭＳ 明朝" w:eastAsia="ＭＳ 明朝" w:hAnsi="ＭＳ 明朝" w:cs="ＭＳ 明朝"/>
                <w:sz w:val="24"/>
                <w:szCs w:val="24"/>
              </w:rPr>
              <w:t>④</w:t>
            </w:r>
            <w:r>
              <w:rPr>
                <w:rFonts w:ascii="ＭＳ 明朝" w:eastAsia="ＭＳ 明朝" w:hAnsi="ＭＳ 明朝" w:cs="ＭＳ 明朝"/>
                <w:sz w:val="24"/>
                <w:szCs w:val="24"/>
              </w:rPr>
              <w:tab/>
            </w:r>
            <w:proofErr w:type="spellStart"/>
            <w:r>
              <w:rPr>
                <w:rFonts w:ascii="ＭＳ 明朝" w:eastAsia="ＭＳ 明朝" w:hAnsi="ＭＳ 明朝" w:cs="ＭＳ 明朝"/>
                <w:sz w:val="24"/>
                <w:szCs w:val="24"/>
              </w:rPr>
              <w:t>登録審査機関（農林水産</w:t>
            </w:r>
            <w:proofErr w:type="spellEnd"/>
          </w:p>
        </w:tc>
        <w:tc>
          <w:tcPr>
            <w:tcW w:w="4284" w:type="dxa"/>
            <w:vMerge w:val="restart"/>
            <w:tcBorders>
              <w:top w:val="single" w:sz="5" w:space="0" w:color="000000"/>
              <w:left w:val="single" w:sz="5" w:space="0" w:color="000000"/>
              <w:right w:val="single" w:sz="5" w:space="0" w:color="000000"/>
            </w:tcBorders>
          </w:tcPr>
          <w:p w:rsidR="007B697C" w:rsidRDefault="007B697C"/>
        </w:tc>
        <w:tc>
          <w:tcPr>
            <w:tcW w:w="857" w:type="dxa"/>
            <w:vMerge w:val="restart"/>
            <w:tcBorders>
              <w:top w:val="single" w:sz="5" w:space="0" w:color="000000"/>
              <w:left w:val="single" w:sz="5" w:space="0" w:color="000000"/>
              <w:right w:val="single" w:sz="5" w:space="0" w:color="000000"/>
            </w:tcBorders>
          </w:tcPr>
          <w:p w:rsidR="007B697C" w:rsidRDefault="007B697C"/>
        </w:tc>
        <w:tc>
          <w:tcPr>
            <w:tcW w:w="856" w:type="dxa"/>
            <w:vMerge w:val="restart"/>
            <w:tcBorders>
              <w:top w:val="single" w:sz="5" w:space="0" w:color="000000"/>
              <w:left w:val="single" w:sz="5" w:space="0" w:color="000000"/>
              <w:right w:val="single" w:sz="5" w:space="0" w:color="000000"/>
            </w:tcBorders>
          </w:tcPr>
          <w:p w:rsidR="007B697C" w:rsidRDefault="007B697C"/>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省消費・安全局畜水産安全管</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理課及び独立行政法人農林水</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3"/>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産消費安全技術センターをい</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3"/>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6" w:lineRule="exact"/>
              <w:ind w:left="260"/>
              <w:rPr>
                <w:rFonts w:ascii="ＭＳ 明朝" w:eastAsia="ＭＳ 明朝" w:hAnsi="ＭＳ 明朝" w:cs="ＭＳ 明朝"/>
                <w:sz w:val="24"/>
                <w:szCs w:val="24"/>
                <w:lang w:eastAsia="ja-JP"/>
              </w:rPr>
            </w:pPr>
            <w:r>
              <w:rPr>
                <w:rFonts w:ascii="ＭＳ 明朝" w:eastAsia="ＭＳ 明朝" w:hAnsi="ＭＳ 明朝" w:cs="ＭＳ 明朝"/>
                <w:spacing w:val="-9"/>
                <w:sz w:val="24"/>
                <w:szCs w:val="24"/>
                <w:lang w:eastAsia="ja-JP"/>
              </w:rPr>
              <w:t>う。以下同じ。）に提示する</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ため、②及び③の実施に係る</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情報及び結果を記録し、少な</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くとも２年間以上保管するこ</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673"/>
        </w:trPr>
        <w:tc>
          <w:tcPr>
            <w:tcW w:w="3534" w:type="dxa"/>
            <w:gridSpan w:val="2"/>
            <w:tcBorders>
              <w:top w:val="nil"/>
              <w:left w:val="single" w:sz="5" w:space="0" w:color="000000"/>
              <w:bottom w:val="single" w:sz="5" w:space="0" w:color="000000"/>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rPr>
            </w:pPr>
            <w:r>
              <w:rPr>
                <w:rFonts w:ascii="ＭＳ 明朝" w:eastAsia="ＭＳ 明朝" w:hAnsi="ＭＳ 明朝" w:cs="ＭＳ 明朝"/>
                <w:sz w:val="24"/>
                <w:szCs w:val="24"/>
              </w:rPr>
              <w:t>と。</w:t>
            </w:r>
          </w:p>
        </w:tc>
        <w:tc>
          <w:tcPr>
            <w:tcW w:w="4284" w:type="dxa"/>
            <w:vMerge/>
            <w:tcBorders>
              <w:left w:val="single" w:sz="5" w:space="0" w:color="000000"/>
              <w:bottom w:val="single" w:sz="5" w:space="0" w:color="000000"/>
              <w:right w:val="single" w:sz="5" w:space="0" w:color="000000"/>
            </w:tcBorders>
          </w:tcPr>
          <w:p w:rsidR="007B697C" w:rsidRDefault="007B697C"/>
        </w:tc>
        <w:tc>
          <w:tcPr>
            <w:tcW w:w="857" w:type="dxa"/>
            <w:vMerge/>
            <w:tcBorders>
              <w:left w:val="single" w:sz="5" w:space="0" w:color="000000"/>
              <w:bottom w:val="single" w:sz="5" w:space="0" w:color="000000"/>
              <w:right w:val="single" w:sz="5" w:space="0" w:color="000000"/>
            </w:tcBorders>
          </w:tcPr>
          <w:p w:rsidR="007B697C" w:rsidRDefault="007B697C"/>
        </w:tc>
        <w:tc>
          <w:tcPr>
            <w:tcW w:w="856" w:type="dxa"/>
            <w:vMerge/>
            <w:tcBorders>
              <w:left w:val="single" w:sz="5" w:space="0" w:color="000000"/>
              <w:bottom w:val="single" w:sz="5" w:space="0" w:color="000000"/>
              <w:right w:val="single" w:sz="5" w:space="0" w:color="000000"/>
            </w:tcBorders>
          </w:tcPr>
          <w:p w:rsidR="007B697C" w:rsidRDefault="007B697C"/>
        </w:tc>
      </w:tr>
      <w:tr w:rsidR="007B697C">
        <w:trPr>
          <w:trHeight w:hRule="exact" w:val="358"/>
        </w:trPr>
        <w:tc>
          <w:tcPr>
            <w:tcW w:w="3534" w:type="dxa"/>
            <w:gridSpan w:val="2"/>
            <w:tcBorders>
              <w:top w:val="single" w:sz="5" w:space="0" w:color="000000"/>
              <w:left w:val="single" w:sz="5" w:space="0" w:color="000000"/>
              <w:bottom w:val="nil"/>
              <w:right w:val="single" w:sz="5" w:space="0" w:color="000000"/>
            </w:tcBorders>
          </w:tcPr>
          <w:p w:rsidR="007B697C" w:rsidRDefault="006F60AE">
            <w:pPr>
              <w:pStyle w:val="TableParagraph"/>
              <w:tabs>
                <w:tab w:val="left" w:pos="523"/>
              </w:tabs>
              <w:spacing w:line="294" w:lineRule="exact"/>
              <w:ind w:left="46"/>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⑤</w:t>
            </w:r>
            <w:r>
              <w:rPr>
                <w:rFonts w:ascii="ＭＳ 明朝" w:eastAsia="ＭＳ 明朝" w:hAnsi="ＭＳ 明朝" w:cs="ＭＳ 明朝"/>
                <w:sz w:val="24"/>
                <w:szCs w:val="24"/>
                <w:lang w:eastAsia="ja-JP"/>
              </w:rPr>
              <w:tab/>
            </w:r>
            <w:r>
              <w:rPr>
                <w:rFonts w:ascii="ＭＳ 明朝" w:eastAsia="ＭＳ 明朝" w:hAnsi="ＭＳ 明朝" w:cs="ＭＳ 明朝"/>
                <w:spacing w:val="-2"/>
                <w:sz w:val="24"/>
                <w:szCs w:val="24"/>
                <w:lang w:eastAsia="ja-JP"/>
              </w:rPr>
              <w:t>製造、加工、貯蔵又は配送</w:t>
            </w:r>
          </w:p>
        </w:tc>
        <w:tc>
          <w:tcPr>
            <w:tcW w:w="4284" w:type="dxa"/>
            <w:vMerge w:val="restart"/>
            <w:tcBorders>
              <w:top w:val="single" w:sz="5" w:space="0" w:color="000000"/>
              <w:left w:val="single" w:sz="5" w:space="0" w:color="000000"/>
              <w:right w:val="single" w:sz="5" w:space="0" w:color="000000"/>
            </w:tcBorders>
          </w:tcPr>
          <w:p w:rsidR="007B697C" w:rsidRDefault="007B697C">
            <w:pPr>
              <w:rPr>
                <w:lang w:eastAsia="ja-JP"/>
              </w:rPr>
            </w:pPr>
          </w:p>
        </w:tc>
        <w:tc>
          <w:tcPr>
            <w:tcW w:w="857" w:type="dxa"/>
            <w:vMerge w:val="restart"/>
            <w:tcBorders>
              <w:top w:val="single" w:sz="5" w:space="0" w:color="000000"/>
              <w:left w:val="single" w:sz="5" w:space="0" w:color="000000"/>
              <w:right w:val="single" w:sz="5" w:space="0" w:color="000000"/>
            </w:tcBorders>
          </w:tcPr>
          <w:p w:rsidR="007B697C" w:rsidRDefault="007B697C">
            <w:pPr>
              <w:rPr>
                <w:lang w:eastAsia="ja-JP"/>
              </w:rPr>
            </w:pPr>
          </w:p>
        </w:tc>
        <w:tc>
          <w:tcPr>
            <w:tcW w:w="856" w:type="dxa"/>
            <w:vMerge w:val="restart"/>
            <w:tcBorders>
              <w:top w:val="single" w:sz="5" w:space="0" w:color="000000"/>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の方法を変更した場合は、そ</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354"/>
        </w:trPr>
        <w:tc>
          <w:tcPr>
            <w:tcW w:w="3534" w:type="dxa"/>
            <w:gridSpan w:val="2"/>
            <w:tcBorders>
              <w:top w:val="nil"/>
              <w:left w:val="single" w:sz="5" w:space="0" w:color="000000"/>
              <w:bottom w:val="nil"/>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れらの手順を見直し、必要な</w:t>
            </w:r>
          </w:p>
        </w:tc>
        <w:tc>
          <w:tcPr>
            <w:tcW w:w="4284" w:type="dxa"/>
            <w:vMerge/>
            <w:tcBorders>
              <w:left w:val="single" w:sz="5" w:space="0" w:color="000000"/>
              <w:right w:val="single" w:sz="5" w:space="0" w:color="000000"/>
            </w:tcBorders>
          </w:tcPr>
          <w:p w:rsidR="007B697C" w:rsidRDefault="007B697C">
            <w:pPr>
              <w:rPr>
                <w:lang w:eastAsia="ja-JP"/>
              </w:rPr>
            </w:pPr>
          </w:p>
        </w:tc>
        <w:tc>
          <w:tcPr>
            <w:tcW w:w="857" w:type="dxa"/>
            <w:vMerge/>
            <w:tcBorders>
              <w:left w:val="single" w:sz="5" w:space="0" w:color="000000"/>
              <w:right w:val="single" w:sz="5" w:space="0" w:color="000000"/>
            </w:tcBorders>
          </w:tcPr>
          <w:p w:rsidR="007B697C" w:rsidRDefault="007B697C">
            <w:pPr>
              <w:rPr>
                <w:lang w:eastAsia="ja-JP"/>
              </w:rPr>
            </w:pPr>
          </w:p>
        </w:tc>
        <w:tc>
          <w:tcPr>
            <w:tcW w:w="856" w:type="dxa"/>
            <w:vMerge/>
            <w:tcBorders>
              <w:left w:val="single" w:sz="5" w:space="0" w:color="000000"/>
              <w:right w:val="single" w:sz="5" w:space="0" w:color="000000"/>
            </w:tcBorders>
          </w:tcPr>
          <w:p w:rsidR="007B697C" w:rsidRDefault="007B697C">
            <w:pPr>
              <w:rPr>
                <w:lang w:eastAsia="ja-JP"/>
              </w:rPr>
            </w:pPr>
          </w:p>
        </w:tc>
      </w:tr>
      <w:tr w:rsidR="007B697C">
        <w:trPr>
          <w:trHeight w:hRule="exact" w:val="673"/>
        </w:trPr>
        <w:tc>
          <w:tcPr>
            <w:tcW w:w="3534" w:type="dxa"/>
            <w:gridSpan w:val="2"/>
            <w:tcBorders>
              <w:top w:val="nil"/>
              <w:left w:val="single" w:sz="5" w:space="0" w:color="000000"/>
              <w:bottom w:val="single" w:sz="5" w:space="0" w:color="000000"/>
              <w:right w:val="single" w:sz="5" w:space="0" w:color="000000"/>
            </w:tcBorders>
          </w:tcPr>
          <w:p w:rsidR="007B697C" w:rsidRDefault="006F60AE">
            <w:pPr>
              <w:pStyle w:val="TableParagraph"/>
              <w:spacing w:line="297" w:lineRule="exact"/>
              <w:ind w:left="260"/>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措置を講じること</w:t>
            </w:r>
            <w:proofErr w:type="spellEnd"/>
            <w:r>
              <w:rPr>
                <w:rFonts w:ascii="ＭＳ 明朝" w:eastAsia="ＭＳ 明朝" w:hAnsi="ＭＳ 明朝" w:cs="ＭＳ 明朝"/>
                <w:sz w:val="24"/>
                <w:szCs w:val="24"/>
              </w:rPr>
              <w:t>。</w:t>
            </w:r>
          </w:p>
        </w:tc>
        <w:tc>
          <w:tcPr>
            <w:tcW w:w="4284" w:type="dxa"/>
            <w:vMerge/>
            <w:tcBorders>
              <w:left w:val="single" w:sz="5" w:space="0" w:color="000000"/>
              <w:bottom w:val="single" w:sz="5" w:space="0" w:color="000000"/>
              <w:right w:val="single" w:sz="5" w:space="0" w:color="000000"/>
            </w:tcBorders>
          </w:tcPr>
          <w:p w:rsidR="007B697C" w:rsidRDefault="007B697C"/>
        </w:tc>
        <w:tc>
          <w:tcPr>
            <w:tcW w:w="857" w:type="dxa"/>
            <w:vMerge/>
            <w:tcBorders>
              <w:left w:val="single" w:sz="5" w:space="0" w:color="000000"/>
              <w:bottom w:val="single" w:sz="5" w:space="0" w:color="000000"/>
              <w:right w:val="single" w:sz="5" w:space="0" w:color="000000"/>
            </w:tcBorders>
          </w:tcPr>
          <w:p w:rsidR="007B697C" w:rsidRDefault="007B697C"/>
        </w:tc>
        <w:tc>
          <w:tcPr>
            <w:tcW w:w="856" w:type="dxa"/>
            <w:vMerge/>
            <w:tcBorders>
              <w:left w:val="single" w:sz="5" w:space="0" w:color="000000"/>
              <w:bottom w:val="single" w:sz="5" w:space="0" w:color="000000"/>
              <w:right w:val="single" w:sz="5" w:space="0" w:color="000000"/>
            </w:tcBorders>
          </w:tcPr>
          <w:p w:rsidR="007B697C" w:rsidRDefault="007B697C"/>
        </w:tc>
      </w:tr>
      <w:tr w:rsidR="007B697C">
        <w:trPr>
          <w:trHeight w:hRule="exact" w:val="355"/>
        </w:trPr>
        <w:tc>
          <w:tcPr>
            <w:tcW w:w="414" w:type="dxa"/>
            <w:tcBorders>
              <w:top w:val="single" w:sz="5" w:space="0" w:color="000000"/>
              <w:left w:val="single" w:sz="5" w:space="0" w:color="000000"/>
              <w:bottom w:val="nil"/>
              <w:right w:val="nil"/>
            </w:tcBorders>
          </w:tcPr>
          <w:p w:rsidR="007B697C" w:rsidRDefault="006F60AE">
            <w:pPr>
              <w:pStyle w:val="TableParagraph"/>
              <w:spacing w:line="294" w:lineRule="exact"/>
              <w:ind w:left="46"/>
              <w:rPr>
                <w:rFonts w:ascii="ＭＳ 明朝" w:eastAsia="ＭＳ 明朝" w:hAnsi="ＭＳ 明朝" w:cs="ＭＳ 明朝"/>
                <w:sz w:val="24"/>
                <w:szCs w:val="24"/>
              </w:rPr>
            </w:pPr>
            <w:r>
              <w:rPr>
                <w:rFonts w:ascii="ＭＳ 明朝" w:eastAsia="ＭＳ 明朝" w:hAnsi="ＭＳ 明朝" w:cs="ＭＳ 明朝"/>
                <w:sz w:val="24"/>
                <w:szCs w:val="24"/>
              </w:rPr>
              <w:t>⑥</w:t>
            </w:r>
          </w:p>
        </w:tc>
        <w:tc>
          <w:tcPr>
            <w:tcW w:w="3120" w:type="dxa"/>
            <w:tcBorders>
              <w:top w:val="single" w:sz="5" w:space="0" w:color="000000"/>
              <w:left w:val="nil"/>
              <w:bottom w:val="nil"/>
              <w:right w:val="single" w:sz="5" w:space="0" w:color="000000"/>
            </w:tcBorders>
          </w:tcPr>
          <w:p w:rsidR="007B697C" w:rsidRDefault="006F60AE">
            <w:pPr>
              <w:pStyle w:val="TableParagraph"/>
              <w:spacing w:line="294" w:lineRule="exact"/>
              <w:ind w:left="12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③の分析機関での分析結果</w:t>
            </w:r>
          </w:p>
        </w:tc>
        <w:tc>
          <w:tcPr>
            <w:tcW w:w="4284" w:type="dxa"/>
            <w:tcBorders>
              <w:top w:val="single" w:sz="5" w:space="0" w:color="000000"/>
              <w:left w:val="single" w:sz="5" w:space="0" w:color="000000"/>
              <w:bottom w:val="nil"/>
              <w:right w:val="single" w:sz="5" w:space="0" w:color="000000"/>
            </w:tcBorders>
          </w:tcPr>
          <w:p w:rsidR="007B697C" w:rsidRDefault="007B697C">
            <w:pPr>
              <w:rPr>
                <w:lang w:eastAsia="ja-JP"/>
              </w:rPr>
            </w:pPr>
          </w:p>
        </w:tc>
        <w:tc>
          <w:tcPr>
            <w:tcW w:w="857" w:type="dxa"/>
            <w:tcBorders>
              <w:top w:val="single" w:sz="5" w:space="0" w:color="000000"/>
              <w:left w:val="single" w:sz="5" w:space="0" w:color="000000"/>
              <w:bottom w:val="nil"/>
              <w:right w:val="single" w:sz="5" w:space="0" w:color="000000"/>
            </w:tcBorders>
          </w:tcPr>
          <w:p w:rsidR="007B697C" w:rsidRDefault="007B697C">
            <w:pPr>
              <w:rPr>
                <w:lang w:eastAsia="ja-JP"/>
              </w:rPr>
            </w:pPr>
          </w:p>
        </w:tc>
        <w:tc>
          <w:tcPr>
            <w:tcW w:w="856" w:type="dxa"/>
            <w:tcBorders>
              <w:top w:val="single" w:sz="5" w:space="0" w:color="000000"/>
              <w:left w:val="single" w:sz="5" w:space="0" w:color="000000"/>
              <w:bottom w:val="nil"/>
              <w:right w:val="single" w:sz="5" w:space="0" w:color="000000"/>
            </w:tcBorders>
          </w:tcPr>
          <w:p w:rsidR="007B697C" w:rsidRDefault="007B697C">
            <w:pPr>
              <w:rPr>
                <w:lang w:eastAsia="ja-JP"/>
              </w:rPr>
            </w:pPr>
          </w:p>
        </w:tc>
      </w:tr>
    </w:tbl>
    <w:p w:rsidR="007B697C" w:rsidRDefault="007B697C">
      <w:pPr>
        <w:rPr>
          <w:lang w:eastAsia="ja-JP"/>
        </w:rPr>
        <w:sectPr w:rsidR="007B697C">
          <w:pgSz w:w="11910" w:h="16840"/>
          <w:pgMar w:top="1040" w:right="1060" w:bottom="280" w:left="1080" w:header="720" w:footer="720" w:gutter="0"/>
          <w:cols w:space="720"/>
        </w:sectPr>
      </w:pPr>
    </w:p>
    <w:p w:rsidR="007B697C" w:rsidRDefault="00F65B7B">
      <w:pPr>
        <w:pStyle w:val="a3"/>
        <w:spacing w:before="23" w:line="271" w:lineRule="auto"/>
        <w:ind w:left="374" w:right="6256"/>
        <w:jc w:val="both"/>
        <w:rPr>
          <w:lang w:eastAsia="ja-JP"/>
        </w:rPr>
      </w:pPr>
      <w:r>
        <w:lastRenderedPageBreak/>
        <w:pict>
          <v:group id="_x0000_s1369" style="position:absolute;left:0;text-align:left;margin-left:59pt;margin-top:53.55pt;width:477.25pt;height:725.55pt;z-index:-57544;mso-position-horizontal-relative:page;mso-position-vertical-relative:page" coordorigin="1180,1127" coordsize="9545,14511">
            <v:group id="_x0000_s1572" style="position:absolute;left:1193;top:5677;width:9520;height:2" coordorigin="1193,5677" coordsize="9520,2">
              <v:shape id="_x0000_s1573" style="position:absolute;left:1193;top:5677;width:9520;height:2" coordorigin="1193,5677" coordsize="9520,0" path="m1193,5677r9519,e" filled="f" strokeweight=".44447mm">
                <v:path arrowok="t"/>
              </v:shape>
            </v:group>
            <v:group id="_x0000_s1570" style="position:absolute;left:1193;top:7091;width:9520;height:2" coordorigin="1193,7091" coordsize="9520,2">
              <v:shape id="_x0000_s1571" style="position:absolute;left:1193;top:7091;width:9520;height:2" coordorigin="1193,7091" coordsize="9520,0" path="m1193,7091r9519,e" filled="f" strokeweight=".66pt">
                <v:path arrowok="t"/>
              </v:shape>
            </v:group>
            <v:group id="_x0000_s1568" style="position:absolute;left:1193;top:8860;width:9520;height:2" coordorigin="1193,8860" coordsize="9520,2">
              <v:shape id="_x0000_s1569" style="position:absolute;left:1193;top:8860;width:9520;height:2" coordorigin="1193,8860" coordsize="9520,0" path="m1193,8860r9519,e" filled="f" strokeweight=".66pt">
                <v:path arrowok="t"/>
              </v:shape>
            </v:group>
            <v:group id="_x0000_s1566" style="position:absolute;left:1193;top:12044;width:9520;height:2" coordorigin="1193,12044" coordsize="9520,2">
              <v:shape id="_x0000_s1567" style="position:absolute;left:1193;top:12044;width:9520;height:2" coordorigin="1193,12044" coordsize="9520,0" path="m1193,12044r9519,e" filled="f" strokeweight="1.26pt">
                <v:path arrowok="t"/>
              </v:shape>
            </v:group>
            <v:group id="_x0000_s1564" style="position:absolute;left:1193;top:12398;width:9520;height:2" coordorigin="1193,12398" coordsize="9520,2">
              <v:shape id="_x0000_s1565" style="position:absolute;left:1193;top:12398;width:9520;height:2" coordorigin="1193,12398" coordsize="9520,0" path="m1193,12398r9519,e" filled="f" strokeweight=".66pt">
                <v:path arrowok="t"/>
              </v:shape>
            </v:group>
            <v:group id="_x0000_s1562" style="position:absolute;left:1246;top:15227;width:53;height:2" coordorigin="1246,15227" coordsize="53,2">
              <v:shape id="_x0000_s1563" style="position:absolute;left:1246;top:15227;width:53;height:2" coordorigin="1246,15227" coordsize="53,0" path="m1246,15227r52,e" filled="f" strokeweight=".66pt">
                <v:path arrowok="t"/>
              </v:shape>
            </v:group>
            <v:group id="_x0000_s1560" style="position:absolute;left:1351;top:15227;width:53;height:2" coordorigin="1351,15227" coordsize="53,2">
              <v:shape id="_x0000_s1561" style="position:absolute;left:1351;top:15227;width:53;height:2" coordorigin="1351,15227" coordsize="53,0" path="m1351,15227r53,e" filled="f" strokeweight=".66pt">
                <v:path arrowok="t"/>
              </v:shape>
            </v:group>
            <v:group id="_x0000_s1558" style="position:absolute;left:1457;top:15227;width:53;height:2" coordorigin="1457,15227" coordsize="53,2">
              <v:shape id="_x0000_s1559" style="position:absolute;left:1457;top:15227;width:53;height:2" coordorigin="1457,15227" coordsize="53,0" path="m1457,15227r53,e" filled="f" strokeweight=".66pt">
                <v:path arrowok="t"/>
              </v:shape>
            </v:group>
            <v:group id="_x0000_s1556" style="position:absolute;left:1562;top:15227;width:53;height:2" coordorigin="1562,15227" coordsize="53,2">
              <v:shape id="_x0000_s1557" style="position:absolute;left:1562;top:15227;width:53;height:2" coordorigin="1562,15227" coordsize="53,0" path="m1562,15227r53,e" filled="f" strokeweight=".66pt">
                <v:path arrowok="t"/>
              </v:shape>
            </v:group>
            <v:group id="_x0000_s1554" style="position:absolute;left:1668;top:15227;width:53;height:2" coordorigin="1668,15227" coordsize="53,2">
              <v:shape id="_x0000_s1555" style="position:absolute;left:1668;top:15227;width:53;height:2" coordorigin="1668,15227" coordsize="53,0" path="m1668,15227r53,e" filled="f" strokeweight=".66pt">
                <v:path arrowok="t"/>
              </v:shape>
            </v:group>
            <v:group id="_x0000_s1552" style="position:absolute;left:1774;top:15227;width:53;height:2" coordorigin="1774,15227" coordsize="53,2">
              <v:shape id="_x0000_s1553" style="position:absolute;left:1774;top:15227;width:53;height:2" coordorigin="1774,15227" coordsize="53,0" path="m1774,15227r52,e" filled="f" strokeweight=".66pt">
                <v:path arrowok="t"/>
              </v:shape>
            </v:group>
            <v:group id="_x0000_s1550" style="position:absolute;left:1879;top:15227;width:53;height:2" coordorigin="1879,15227" coordsize="53,2">
              <v:shape id="_x0000_s1551" style="position:absolute;left:1879;top:15227;width:53;height:2" coordorigin="1879,15227" coordsize="53,0" path="m1879,15227r53,e" filled="f" strokeweight=".66pt">
                <v:path arrowok="t"/>
              </v:shape>
            </v:group>
            <v:group id="_x0000_s1548" style="position:absolute;left:1985;top:15227;width:53;height:2" coordorigin="1985,15227" coordsize="53,2">
              <v:shape id="_x0000_s1549" style="position:absolute;left:1985;top:15227;width:53;height:2" coordorigin="1985,15227" coordsize="53,0" path="m1985,15227r53,e" filled="f" strokeweight=".66pt">
                <v:path arrowok="t"/>
              </v:shape>
            </v:group>
            <v:group id="_x0000_s1546" style="position:absolute;left:2090;top:15227;width:53;height:2" coordorigin="2090,15227" coordsize="53,2">
              <v:shape id="_x0000_s1547" style="position:absolute;left:2090;top:15227;width:53;height:2" coordorigin="2090,15227" coordsize="53,0" path="m2090,15227r53,e" filled="f" strokeweight=".66pt">
                <v:path arrowok="t"/>
              </v:shape>
            </v:group>
            <v:group id="_x0000_s1544" style="position:absolute;left:2196;top:15227;width:53;height:2" coordorigin="2196,15227" coordsize="53,2">
              <v:shape id="_x0000_s1545" style="position:absolute;left:2196;top:15227;width:53;height:2" coordorigin="2196,15227" coordsize="53,0" path="m2196,15227r53,e" filled="f" strokeweight=".66pt">
                <v:path arrowok="t"/>
              </v:shape>
            </v:group>
            <v:group id="_x0000_s1542" style="position:absolute;left:2302;top:15227;width:53;height:2" coordorigin="2302,15227" coordsize="53,2">
              <v:shape id="_x0000_s1543" style="position:absolute;left:2302;top:15227;width:53;height:2" coordorigin="2302,15227" coordsize="53,0" path="m2302,15227r52,e" filled="f" strokeweight=".66pt">
                <v:path arrowok="t"/>
              </v:shape>
            </v:group>
            <v:group id="_x0000_s1540" style="position:absolute;left:2407;top:15227;width:53;height:2" coordorigin="2407,15227" coordsize="53,2">
              <v:shape id="_x0000_s1541" style="position:absolute;left:2407;top:15227;width:53;height:2" coordorigin="2407,15227" coordsize="53,0" path="m2407,15227r53,e" filled="f" strokeweight=".66pt">
                <v:path arrowok="t"/>
              </v:shape>
            </v:group>
            <v:group id="_x0000_s1538" style="position:absolute;left:2513;top:15227;width:53;height:2" coordorigin="2513,15227" coordsize="53,2">
              <v:shape id="_x0000_s1539" style="position:absolute;left:2513;top:15227;width:53;height:2" coordorigin="2513,15227" coordsize="53,0" path="m2513,15227r53,e" filled="f" strokeweight=".66pt">
                <v:path arrowok="t"/>
              </v:shape>
            </v:group>
            <v:group id="_x0000_s1536" style="position:absolute;left:2618;top:15227;width:53;height:2" coordorigin="2618,15227" coordsize="53,2">
              <v:shape id="_x0000_s1537" style="position:absolute;left:2618;top:15227;width:53;height:2" coordorigin="2618,15227" coordsize="53,0" path="m2618,15227r53,e" filled="f" strokeweight=".66pt">
                <v:path arrowok="t"/>
              </v:shape>
            </v:group>
            <v:group id="_x0000_s1534" style="position:absolute;left:2724;top:15227;width:53;height:2" coordorigin="2724,15227" coordsize="53,2">
              <v:shape id="_x0000_s1535" style="position:absolute;left:2724;top:15227;width:53;height:2" coordorigin="2724,15227" coordsize="53,0" path="m2724,15227r53,e" filled="f" strokeweight=".66pt">
                <v:path arrowok="t"/>
              </v:shape>
            </v:group>
            <v:group id="_x0000_s1532" style="position:absolute;left:2830;top:15227;width:53;height:2" coordorigin="2830,15227" coordsize="53,2">
              <v:shape id="_x0000_s1533" style="position:absolute;left:2830;top:15227;width:53;height:2" coordorigin="2830,15227" coordsize="53,0" path="m2830,15227r52,e" filled="f" strokeweight=".66pt">
                <v:path arrowok="t"/>
              </v:shape>
            </v:group>
            <v:group id="_x0000_s1530" style="position:absolute;left:2935;top:15227;width:53;height:2" coordorigin="2935,15227" coordsize="53,2">
              <v:shape id="_x0000_s1531" style="position:absolute;left:2935;top:15227;width:53;height:2" coordorigin="2935,15227" coordsize="53,0" path="m2935,15227r53,e" filled="f" strokeweight=".66pt">
                <v:path arrowok="t"/>
              </v:shape>
            </v:group>
            <v:group id="_x0000_s1528" style="position:absolute;left:3041;top:15227;width:53;height:2" coordorigin="3041,15227" coordsize="53,2">
              <v:shape id="_x0000_s1529" style="position:absolute;left:3041;top:15227;width:53;height:2" coordorigin="3041,15227" coordsize="53,0" path="m3041,15227r53,e" filled="f" strokeweight=".66pt">
                <v:path arrowok="t"/>
              </v:shape>
            </v:group>
            <v:group id="_x0000_s1526" style="position:absolute;left:3146;top:15227;width:53;height:2" coordorigin="3146,15227" coordsize="53,2">
              <v:shape id="_x0000_s1527" style="position:absolute;left:3146;top:15227;width:53;height:2" coordorigin="3146,15227" coordsize="53,0" path="m3146,15227r53,e" filled="f" strokeweight=".66pt">
                <v:path arrowok="t"/>
              </v:shape>
            </v:group>
            <v:group id="_x0000_s1524" style="position:absolute;left:3252;top:15227;width:53;height:2" coordorigin="3252,15227" coordsize="53,2">
              <v:shape id="_x0000_s1525" style="position:absolute;left:3252;top:15227;width:53;height:2" coordorigin="3252,15227" coordsize="53,0" path="m3252,15227r53,e" filled="f" strokeweight=".66pt">
                <v:path arrowok="t"/>
              </v:shape>
            </v:group>
            <v:group id="_x0000_s1522" style="position:absolute;left:3358;top:15227;width:53;height:2" coordorigin="3358,15227" coordsize="53,2">
              <v:shape id="_x0000_s1523" style="position:absolute;left:3358;top:15227;width:53;height:2" coordorigin="3358,15227" coordsize="53,0" path="m3358,15227r52,e" filled="f" strokeweight=".66pt">
                <v:path arrowok="t"/>
              </v:shape>
            </v:group>
            <v:group id="_x0000_s1520" style="position:absolute;left:3463;top:15227;width:53;height:2" coordorigin="3463,15227" coordsize="53,2">
              <v:shape id="_x0000_s1521" style="position:absolute;left:3463;top:15227;width:53;height:2" coordorigin="3463,15227" coordsize="53,0" path="m3463,15227r53,e" filled="f" strokeweight=".66pt">
                <v:path arrowok="t"/>
              </v:shape>
            </v:group>
            <v:group id="_x0000_s1518" style="position:absolute;left:3569;top:15227;width:53;height:2" coordorigin="3569,15227" coordsize="53,2">
              <v:shape id="_x0000_s1519" style="position:absolute;left:3569;top:15227;width:53;height:2" coordorigin="3569,15227" coordsize="53,0" path="m3569,15227r53,e" filled="f" strokeweight=".66pt">
                <v:path arrowok="t"/>
              </v:shape>
            </v:group>
            <v:group id="_x0000_s1516" style="position:absolute;left:3674;top:15227;width:53;height:2" coordorigin="3674,15227" coordsize="53,2">
              <v:shape id="_x0000_s1517" style="position:absolute;left:3674;top:15227;width:53;height:2" coordorigin="3674,15227" coordsize="53,0" path="m3674,15227r53,e" filled="f" strokeweight=".66pt">
                <v:path arrowok="t"/>
              </v:shape>
            </v:group>
            <v:group id="_x0000_s1514" style="position:absolute;left:3780;top:15227;width:53;height:2" coordorigin="3780,15227" coordsize="53,2">
              <v:shape id="_x0000_s1515" style="position:absolute;left:3780;top:15227;width:53;height:2" coordorigin="3780,15227" coordsize="53,0" path="m3780,15227r53,e" filled="f" strokeweight=".66pt">
                <v:path arrowok="t"/>
              </v:shape>
            </v:group>
            <v:group id="_x0000_s1512" style="position:absolute;left:3886;top:15227;width:53;height:2" coordorigin="3886,15227" coordsize="53,2">
              <v:shape id="_x0000_s1513" style="position:absolute;left:3886;top:15227;width:53;height:2" coordorigin="3886,15227" coordsize="53,0" path="m3886,15227r52,e" filled="f" strokeweight=".66pt">
                <v:path arrowok="t"/>
              </v:shape>
            </v:group>
            <v:group id="_x0000_s1510" style="position:absolute;left:3991;top:15227;width:53;height:2" coordorigin="3991,15227" coordsize="53,2">
              <v:shape id="_x0000_s1511" style="position:absolute;left:3991;top:15227;width:53;height:2" coordorigin="3991,15227" coordsize="53,0" path="m3991,15227r53,e" filled="f" strokeweight=".66pt">
                <v:path arrowok="t"/>
              </v:shape>
            </v:group>
            <v:group id="_x0000_s1508" style="position:absolute;left:4097;top:15227;width:53;height:2" coordorigin="4097,15227" coordsize="53,2">
              <v:shape id="_x0000_s1509" style="position:absolute;left:4097;top:15227;width:53;height:2" coordorigin="4097,15227" coordsize="53,0" path="m4097,15227r53,e" filled="f" strokeweight=".66pt">
                <v:path arrowok="t"/>
              </v:shape>
            </v:group>
            <v:group id="_x0000_s1506" style="position:absolute;left:4202;top:15227;width:53;height:2" coordorigin="4202,15227" coordsize="53,2">
              <v:shape id="_x0000_s1507" style="position:absolute;left:4202;top:15227;width:53;height:2" coordorigin="4202,15227" coordsize="53,0" path="m4202,15227r53,e" filled="f" strokeweight=".66pt">
                <v:path arrowok="t"/>
              </v:shape>
            </v:group>
            <v:group id="_x0000_s1504" style="position:absolute;left:4308;top:15227;width:53;height:2" coordorigin="4308,15227" coordsize="53,2">
              <v:shape id="_x0000_s1505" style="position:absolute;left:4308;top:15227;width:53;height:2" coordorigin="4308,15227" coordsize="53,0" path="m4308,15227r53,e" filled="f" strokeweight=".66pt">
                <v:path arrowok="t"/>
              </v:shape>
            </v:group>
            <v:group id="_x0000_s1502" style="position:absolute;left:4414;top:15227;width:53;height:2" coordorigin="4414,15227" coordsize="53,2">
              <v:shape id="_x0000_s1503" style="position:absolute;left:4414;top:15227;width:53;height:2" coordorigin="4414,15227" coordsize="53,0" path="m4414,15227r52,e" filled="f" strokeweight=".66pt">
                <v:path arrowok="t"/>
              </v:shape>
            </v:group>
            <v:group id="_x0000_s1500" style="position:absolute;left:4519;top:15227;width:53;height:2" coordorigin="4519,15227" coordsize="53,2">
              <v:shape id="_x0000_s1501" style="position:absolute;left:4519;top:15227;width:53;height:2" coordorigin="4519,15227" coordsize="53,0" path="m4519,15227r53,e" filled="f" strokeweight=".66pt">
                <v:path arrowok="t"/>
              </v:shape>
            </v:group>
            <v:group id="_x0000_s1498" style="position:absolute;left:4625;top:15227;width:53;height:2" coordorigin="4625,15227" coordsize="53,2">
              <v:shape id="_x0000_s1499" style="position:absolute;left:4625;top:15227;width:53;height:2" coordorigin="4625,15227" coordsize="53,0" path="m4625,15227r53,e" filled="f" strokeweight=".66pt">
                <v:path arrowok="t"/>
              </v:shape>
            </v:group>
            <v:group id="_x0000_s1496" style="position:absolute;left:4730;top:15227;width:53;height:2" coordorigin="4730,15227" coordsize="53,2">
              <v:shape id="_x0000_s1497" style="position:absolute;left:4730;top:15227;width:53;height:2" coordorigin="4730,15227" coordsize="53,0" path="m4730,15227r53,e" filled="f" strokeweight=".66pt">
                <v:path arrowok="t"/>
              </v:shape>
            </v:group>
            <v:group id="_x0000_s1494" style="position:absolute;left:4836;top:15227;width:53;height:2" coordorigin="4836,15227" coordsize="53,2">
              <v:shape id="_x0000_s1495" style="position:absolute;left:4836;top:15227;width:53;height:2" coordorigin="4836,15227" coordsize="53,0" path="m4836,15227r53,e" filled="f" strokeweight=".66pt">
                <v:path arrowok="t"/>
              </v:shape>
            </v:group>
            <v:group id="_x0000_s1492" style="position:absolute;left:4942;top:15227;width:53;height:2" coordorigin="4942,15227" coordsize="53,2">
              <v:shape id="_x0000_s1493" style="position:absolute;left:4942;top:15227;width:53;height:2" coordorigin="4942,15227" coordsize="53,0" path="m4942,15227r52,e" filled="f" strokeweight=".66pt">
                <v:path arrowok="t"/>
              </v:shape>
            </v:group>
            <v:group id="_x0000_s1490" style="position:absolute;left:5047;top:15227;width:53;height:2" coordorigin="5047,15227" coordsize="53,2">
              <v:shape id="_x0000_s1491" style="position:absolute;left:5047;top:15227;width:53;height:2" coordorigin="5047,15227" coordsize="53,0" path="m5047,15227r53,e" filled="f" strokeweight=".66pt">
                <v:path arrowok="t"/>
              </v:shape>
            </v:group>
            <v:group id="_x0000_s1488" style="position:absolute;left:5153;top:15227;width:53;height:2" coordorigin="5153,15227" coordsize="53,2">
              <v:shape id="_x0000_s1489" style="position:absolute;left:5153;top:15227;width:53;height:2" coordorigin="5153,15227" coordsize="53,0" path="m5153,15227r53,e" filled="f" strokeweight=".66pt">
                <v:path arrowok="t"/>
              </v:shape>
            </v:group>
            <v:group id="_x0000_s1486" style="position:absolute;left:5258;top:15227;width:53;height:2" coordorigin="5258,15227" coordsize="53,2">
              <v:shape id="_x0000_s1487" style="position:absolute;left:5258;top:15227;width:53;height:2" coordorigin="5258,15227" coordsize="53,0" path="m5258,15227r53,e" filled="f" strokeweight=".66pt">
                <v:path arrowok="t"/>
              </v:shape>
            </v:group>
            <v:group id="_x0000_s1484" style="position:absolute;left:5364;top:15227;width:53;height:2" coordorigin="5364,15227" coordsize="53,2">
              <v:shape id="_x0000_s1485" style="position:absolute;left:5364;top:15227;width:53;height:2" coordorigin="5364,15227" coordsize="53,0" path="m5364,15227r53,e" filled="f" strokeweight=".66pt">
                <v:path arrowok="t"/>
              </v:shape>
            </v:group>
            <v:group id="_x0000_s1482" style="position:absolute;left:5470;top:15227;width:53;height:2" coordorigin="5470,15227" coordsize="53,2">
              <v:shape id="_x0000_s1483" style="position:absolute;left:5470;top:15227;width:53;height:2" coordorigin="5470,15227" coordsize="53,0" path="m5470,15227r52,e" filled="f" strokeweight=".66pt">
                <v:path arrowok="t"/>
              </v:shape>
            </v:group>
            <v:group id="_x0000_s1480" style="position:absolute;left:5575;top:15227;width:53;height:2" coordorigin="5575,15227" coordsize="53,2">
              <v:shape id="_x0000_s1481" style="position:absolute;left:5575;top:15227;width:53;height:2" coordorigin="5575,15227" coordsize="53,0" path="m5575,15227r53,e" filled="f" strokeweight=".66pt">
                <v:path arrowok="t"/>
              </v:shape>
            </v:group>
            <v:group id="_x0000_s1478" style="position:absolute;left:5681;top:15227;width:53;height:2" coordorigin="5681,15227" coordsize="53,2">
              <v:shape id="_x0000_s1479" style="position:absolute;left:5681;top:15227;width:53;height:2" coordorigin="5681,15227" coordsize="53,0" path="m5681,15227r53,e" filled="f" strokeweight=".66pt">
                <v:path arrowok="t"/>
              </v:shape>
            </v:group>
            <v:group id="_x0000_s1476" style="position:absolute;left:5786;top:15227;width:53;height:2" coordorigin="5786,15227" coordsize="53,2">
              <v:shape id="_x0000_s1477" style="position:absolute;left:5786;top:15227;width:53;height:2" coordorigin="5786,15227" coordsize="53,0" path="m5786,15227r53,e" filled="f" strokeweight=".66pt">
                <v:path arrowok="t"/>
              </v:shape>
            </v:group>
            <v:group id="_x0000_s1474" style="position:absolute;left:5892;top:15227;width:53;height:2" coordorigin="5892,15227" coordsize="53,2">
              <v:shape id="_x0000_s1475" style="position:absolute;left:5892;top:15227;width:53;height:2" coordorigin="5892,15227" coordsize="53,0" path="m5892,15227r53,e" filled="f" strokeweight=".66pt">
                <v:path arrowok="t"/>
              </v:shape>
            </v:group>
            <v:group id="_x0000_s1472" style="position:absolute;left:5998;top:15227;width:53;height:2" coordorigin="5998,15227" coordsize="53,2">
              <v:shape id="_x0000_s1473" style="position:absolute;left:5998;top:15227;width:53;height:2" coordorigin="5998,15227" coordsize="53,0" path="m5998,15227r52,e" filled="f" strokeweight=".66pt">
                <v:path arrowok="t"/>
              </v:shape>
            </v:group>
            <v:group id="_x0000_s1470" style="position:absolute;left:6103;top:15227;width:53;height:2" coordorigin="6103,15227" coordsize="53,2">
              <v:shape id="_x0000_s1471" style="position:absolute;left:6103;top:15227;width:53;height:2" coordorigin="6103,15227" coordsize="53,0" path="m6103,15227r53,e" filled="f" strokeweight=".66pt">
                <v:path arrowok="t"/>
              </v:shape>
            </v:group>
            <v:group id="_x0000_s1468" style="position:absolute;left:6209;top:15227;width:53;height:2" coordorigin="6209,15227" coordsize="53,2">
              <v:shape id="_x0000_s1469" style="position:absolute;left:6209;top:15227;width:53;height:2" coordorigin="6209,15227" coordsize="53,0" path="m6209,15227r53,e" filled="f" strokeweight=".66pt">
                <v:path arrowok="t"/>
              </v:shape>
            </v:group>
            <v:group id="_x0000_s1466" style="position:absolute;left:6314;top:15227;width:53;height:2" coordorigin="6314,15227" coordsize="53,2">
              <v:shape id="_x0000_s1467" style="position:absolute;left:6314;top:15227;width:53;height:2" coordorigin="6314,15227" coordsize="53,0" path="m6314,15227r53,e" filled="f" strokeweight=".66pt">
                <v:path arrowok="t"/>
              </v:shape>
            </v:group>
            <v:group id="_x0000_s1464" style="position:absolute;left:6420;top:15227;width:53;height:2" coordorigin="6420,15227" coordsize="53,2">
              <v:shape id="_x0000_s1465" style="position:absolute;left:6420;top:15227;width:53;height:2" coordorigin="6420,15227" coordsize="53,0" path="m6420,15227r53,e" filled="f" strokeweight=".66pt">
                <v:path arrowok="t"/>
              </v:shape>
            </v:group>
            <v:group id="_x0000_s1462" style="position:absolute;left:6526;top:15227;width:53;height:2" coordorigin="6526,15227" coordsize="53,2">
              <v:shape id="_x0000_s1463" style="position:absolute;left:6526;top:15227;width:53;height:2" coordorigin="6526,15227" coordsize="53,0" path="m6526,15227r52,e" filled="f" strokeweight=".66pt">
                <v:path arrowok="t"/>
              </v:shape>
            </v:group>
            <v:group id="_x0000_s1460" style="position:absolute;left:6631;top:15227;width:53;height:2" coordorigin="6631,15227" coordsize="53,2">
              <v:shape id="_x0000_s1461" style="position:absolute;left:6631;top:15227;width:53;height:2" coordorigin="6631,15227" coordsize="53,0" path="m6631,15227r53,e" filled="f" strokeweight=".66pt">
                <v:path arrowok="t"/>
              </v:shape>
            </v:group>
            <v:group id="_x0000_s1458" style="position:absolute;left:6737;top:15227;width:53;height:2" coordorigin="6737,15227" coordsize="53,2">
              <v:shape id="_x0000_s1459" style="position:absolute;left:6737;top:15227;width:53;height:2" coordorigin="6737,15227" coordsize="53,0" path="m6737,15227r53,e" filled="f" strokeweight=".66pt">
                <v:path arrowok="t"/>
              </v:shape>
            </v:group>
            <v:group id="_x0000_s1456" style="position:absolute;left:6842;top:15227;width:53;height:2" coordorigin="6842,15227" coordsize="53,2">
              <v:shape id="_x0000_s1457" style="position:absolute;left:6842;top:15227;width:53;height:2" coordorigin="6842,15227" coordsize="53,0" path="m6842,15227r53,e" filled="f" strokeweight=".66pt">
                <v:path arrowok="t"/>
              </v:shape>
            </v:group>
            <v:group id="_x0000_s1454" style="position:absolute;left:6948;top:15227;width:53;height:2" coordorigin="6948,15227" coordsize="53,2">
              <v:shape id="_x0000_s1455" style="position:absolute;left:6948;top:15227;width:53;height:2" coordorigin="6948,15227" coordsize="53,0" path="m6948,15227r53,e" filled="f" strokeweight=".66pt">
                <v:path arrowok="t"/>
              </v:shape>
            </v:group>
            <v:group id="_x0000_s1452" style="position:absolute;left:7054;top:15227;width:53;height:2" coordorigin="7054,15227" coordsize="53,2">
              <v:shape id="_x0000_s1453" style="position:absolute;left:7054;top:15227;width:53;height:2" coordorigin="7054,15227" coordsize="53,0" path="m7054,15227r52,e" filled="f" strokeweight=".66pt">
                <v:path arrowok="t"/>
              </v:shape>
            </v:group>
            <v:group id="_x0000_s1450" style="position:absolute;left:7159;top:15227;width:53;height:2" coordorigin="7159,15227" coordsize="53,2">
              <v:shape id="_x0000_s1451" style="position:absolute;left:7159;top:15227;width:53;height:2" coordorigin="7159,15227" coordsize="53,0" path="m7159,15227r53,e" filled="f" strokeweight=".66pt">
                <v:path arrowok="t"/>
              </v:shape>
            </v:group>
            <v:group id="_x0000_s1448" style="position:absolute;left:7265;top:15227;width:53;height:2" coordorigin="7265,15227" coordsize="53,2">
              <v:shape id="_x0000_s1449" style="position:absolute;left:7265;top:15227;width:53;height:2" coordorigin="7265,15227" coordsize="53,0" path="m7265,15227r53,e" filled="f" strokeweight=".66pt">
                <v:path arrowok="t"/>
              </v:shape>
            </v:group>
            <v:group id="_x0000_s1446" style="position:absolute;left:7370;top:15227;width:53;height:2" coordorigin="7370,15227" coordsize="53,2">
              <v:shape id="_x0000_s1447" style="position:absolute;left:7370;top:15227;width:53;height:2" coordorigin="7370,15227" coordsize="53,0" path="m7370,15227r53,e" filled="f" strokeweight=".66pt">
                <v:path arrowok="t"/>
              </v:shape>
            </v:group>
            <v:group id="_x0000_s1444" style="position:absolute;left:7476;top:15227;width:53;height:2" coordorigin="7476,15227" coordsize="53,2">
              <v:shape id="_x0000_s1445" style="position:absolute;left:7476;top:15227;width:53;height:2" coordorigin="7476,15227" coordsize="53,0" path="m7476,15227r53,e" filled="f" strokeweight=".66pt">
                <v:path arrowok="t"/>
              </v:shape>
            </v:group>
            <v:group id="_x0000_s1442" style="position:absolute;left:7582;top:15227;width:53;height:2" coordorigin="7582,15227" coordsize="53,2">
              <v:shape id="_x0000_s1443" style="position:absolute;left:7582;top:15227;width:53;height:2" coordorigin="7582,15227" coordsize="53,0" path="m7582,15227r52,e" filled="f" strokeweight=".66pt">
                <v:path arrowok="t"/>
              </v:shape>
            </v:group>
            <v:group id="_x0000_s1440" style="position:absolute;left:7687;top:15227;width:53;height:2" coordorigin="7687,15227" coordsize="53,2">
              <v:shape id="_x0000_s1441" style="position:absolute;left:7687;top:15227;width:53;height:2" coordorigin="7687,15227" coordsize="53,0" path="m7687,15227r53,e" filled="f" strokeweight=".66pt">
                <v:path arrowok="t"/>
              </v:shape>
            </v:group>
            <v:group id="_x0000_s1438" style="position:absolute;left:7793;top:15227;width:53;height:2" coordorigin="7793,15227" coordsize="53,2">
              <v:shape id="_x0000_s1439" style="position:absolute;left:7793;top:15227;width:53;height:2" coordorigin="7793,15227" coordsize="53,0" path="m7793,15227r53,e" filled="f" strokeweight=".66pt">
                <v:path arrowok="t"/>
              </v:shape>
            </v:group>
            <v:group id="_x0000_s1436" style="position:absolute;left:7898;top:15227;width:53;height:2" coordorigin="7898,15227" coordsize="53,2">
              <v:shape id="_x0000_s1437" style="position:absolute;left:7898;top:15227;width:53;height:2" coordorigin="7898,15227" coordsize="53,0" path="m7898,15227r53,e" filled="f" strokeweight=".66pt">
                <v:path arrowok="t"/>
              </v:shape>
            </v:group>
            <v:group id="_x0000_s1434" style="position:absolute;left:8004;top:15227;width:53;height:2" coordorigin="8004,15227" coordsize="53,2">
              <v:shape id="_x0000_s1435" style="position:absolute;left:8004;top:15227;width:53;height:2" coordorigin="8004,15227" coordsize="53,0" path="m8004,15227r53,e" filled="f" strokeweight=".66pt">
                <v:path arrowok="t"/>
              </v:shape>
            </v:group>
            <v:group id="_x0000_s1432" style="position:absolute;left:8110;top:15227;width:53;height:2" coordorigin="8110,15227" coordsize="53,2">
              <v:shape id="_x0000_s1433" style="position:absolute;left:8110;top:15227;width:53;height:2" coordorigin="8110,15227" coordsize="53,0" path="m8110,15227r52,e" filled="f" strokeweight=".66pt">
                <v:path arrowok="t"/>
              </v:shape>
            </v:group>
            <v:group id="_x0000_s1430" style="position:absolute;left:8215;top:15227;width:53;height:2" coordorigin="8215,15227" coordsize="53,2">
              <v:shape id="_x0000_s1431" style="position:absolute;left:8215;top:15227;width:53;height:2" coordorigin="8215,15227" coordsize="53,0" path="m8215,15227r53,e" filled="f" strokeweight=".66pt">
                <v:path arrowok="t"/>
              </v:shape>
            </v:group>
            <v:group id="_x0000_s1428" style="position:absolute;left:8321;top:15227;width:53;height:2" coordorigin="8321,15227" coordsize="53,2">
              <v:shape id="_x0000_s1429" style="position:absolute;left:8321;top:15227;width:53;height:2" coordorigin="8321,15227" coordsize="53,0" path="m8321,15227r53,e" filled="f" strokeweight=".66pt">
                <v:path arrowok="t"/>
              </v:shape>
            </v:group>
            <v:group id="_x0000_s1426" style="position:absolute;left:8426;top:15227;width:53;height:2" coordorigin="8426,15227" coordsize="53,2">
              <v:shape id="_x0000_s1427" style="position:absolute;left:8426;top:15227;width:53;height:2" coordorigin="8426,15227" coordsize="53,0" path="m8426,15227r53,e" filled="f" strokeweight=".66pt">
                <v:path arrowok="t"/>
              </v:shape>
            </v:group>
            <v:group id="_x0000_s1424" style="position:absolute;left:8532;top:15227;width:53;height:2" coordorigin="8532,15227" coordsize="53,2">
              <v:shape id="_x0000_s1425" style="position:absolute;left:8532;top:15227;width:53;height:2" coordorigin="8532,15227" coordsize="53,0" path="m8532,15227r53,e" filled="f" strokeweight=".66pt">
                <v:path arrowok="t"/>
              </v:shape>
            </v:group>
            <v:group id="_x0000_s1422" style="position:absolute;left:8638;top:15227;width:53;height:2" coordorigin="8638,15227" coordsize="53,2">
              <v:shape id="_x0000_s1423" style="position:absolute;left:8638;top:15227;width:53;height:2" coordorigin="8638,15227" coordsize="53,0" path="m8638,15227r52,e" filled="f" strokeweight=".66pt">
                <v:path arrowok="t"/>
              </v:shape>
            </v:group>
            <v:group id="_x0000_s1420" style="position:absolute;left:8743;top:15227;width:53;height:2" coordorigin="8743,15227" coordsize="53,2">
              <v:shape id="_x0000_s1421" style="position:absolute;left:8743;top:15227;width:53;height:2" coordorigin="8743,15227" coordsize="53,0" path="m8743,15227r53,e" filled="f" strokeweight=".66pt">
                <v:path arrowok="t"/>
              </v:shape>
            </v:group>
            <v:group id="_x0000_s1418" style="position:absolute;left:8849;top:15227;width:53;height:2" coordorigin="8849,15227" coordsize="53,2">
              <v:shape id="_x0000_s1419" style="position:absolute;left:8849;top:15227;width:53;height:2" coordorigin="8849,15227" coordsize="53,0" path="m8849,15227r53,e" filled="f" strokeweight=".66pt">
                <v:path arrowok="t"/>
              </v:shape>
            </v:group>
            <v:group id="_x0000_s1416" style="position:absolute;left:8954;top:15227;width:53;height:2" coordorigin="8954,15227" coordsize="53,2">
              <v:shape id="_x0000_s1417" style="position:absolute;left:8954;top:15227;width:53;height:2" coordorigin="8954,15227" coordsize="53,0" path="m8954,15227r53,e" filled="f" strokeweight=".66pt">
                <v:path arrowok="t"/>
              </v:shape>
            </v:group>
            <v:group id="_x0000_s1414" style="position:absolute;left:9060;top:15227;width:53;height:2" coordorigin="9060,15227" coordsize="53,2">
              <v:shape id="_x0000_s1415" style="position:absolute;left:9060;top:15227;width:53;height:2" coordorigin="9060,15227" coordsize="53,0" path="m9060,15227r53,e" filled="f" strokeweight=".66pt">
                <v:path arrowok="t"/>
              </v:shape>
            </v:group>
            <v:group id="_x0000_s1412" style="position:absolute;left:9166;top:15227;width:53;height:2" coordorigin="9166,15227" coordsize="53,2">
              <v:shape id="_x0000_s1413" style="position:absolute;left:9166;top:15227;width:53;height:2" coordorigin="9166,15227" coordsize="53,0" path="m9166,15227r52,e" filled="f" strokeweight=".66pt">
                <v:path arrowok="t"/>
              </v:shape>
            </v:group>
            <v:group id="_x0000_s1410" style="position:absolute;left:9271;top:15227;width:53;height:2" coordorigin="9271,15227" coordsize="53,2">
              <v:shape id="_x0000_s1411" style="position:absolute;left:9271;top:15227;width:53;height:2" coordorigin="9271,15227" coordsize="53,0" path="m9271,15227r53,e" filled="f" strokeweight=".66pt">
                <v:path arrowok="t"/>
              </v:shape>
            </v:group>
            <v:group id="_x0000_s1408" style="position:absolute;left:9377;top:15227;width:53;height:2" coordorigin="9377,15227" coordsize="53,2">
              <v:shape id="_x0000_s1409" style="position:absolute;left:9377;top:15227;width:53;height:2" coordorigin="9377,15227" coordsize="53,0" path="m9377,15227r53,e" filled="f" strokeweight=".66pt">
                <v:path arrowok="t"/>
              </v:shape>
            </v:group>
            <v:group id="_x0000_s1406" style="position:absolute;left:9482;top:15227;width:53;height:2" coordorigin="9482,15227" coordsize="53,2">
              <v:shape id="_x0000_s1407" style="position:absolute;left:9482;top:15227;width:53;height:2" coordorigin="9482,15227" coordsize="53,0" path="m9482,15227r53,e" filled="f" strokeweight=".66pt">
                <v:path arrowok="t"/>
              </v:shape>
            </v:group>
            <v:group id="_x0000_s1404" style="position:absolute;left:9588;top:15227;width:53;height:2" coordorigin="9588,15227" coordsize="53,2">
              <v:shape id="_x0000_s1405" style="position:absolute;left:9588;top:15227;width:53;height:2" coordorigin="9588,15227" coordsize="53,0" path="m9588,15227r53,e" filled="f" strokeweight=".66pt">
                <v:path arrowok="t"/>
              </v:shape>
            </v:group>
            <v:group id="_x0000_s1402" style="position:absolute;left:9694;top:15227;width:53;height:2" coordorigin="9694,15227" coordsize="53,2">
              <v:shape id="_x0000_s1403" style="position:absolute;left:9694;top:15227;width:53;height:2" coordorigin="9694,15227" coordsize="53,0" path="m9694,15227r52,e" filled="f" strokeweight=".66pt">
                <v:path arrowok="t"/>
              </v:shape>
            </v:group>
            <v:group id="_x0000_s1400" style="position:absolute;left:9799;top:15227;width:53;height:2" coordorigin="9799,15227" coordsize="53,2">
              <v:shape id="_x0000_s1401" style="position:absolute;left:9799;top:15227;width:53;height:2" coordorigin="9799,15227" coordsize="53,0" path="m9799,15227r53,e" filled="f" strokeweight=".66pt">
                <v:path arrowok="t"/>
              </v:shape>
            </v:group>
            <v:group id="_x0000_s1398" style="position:absolute;left:9905;top:15227;width:53;height:2" coordorigin="9905,15227" coordsize="53,2">
              <v:shape id="_x0000_s1399" style="position:absolute;left:9905;top:15227;width:53;height:2" coordorigin="9905,15227" coordsize="53,0" path="m9905,15227r53,e" filled="f" strokeweight=".66pt">
                <v:path arrowok="t"/>
              </v:shape>
            </v:group>
            <v:group id="_x0000_s1396" style="position:absolute;left:10010;top:15227;width:53;height:2" coordorigin="10010,15227" coordsize="53,2">
              <v:shape id="_x0000_s1397" style="position:absolute;left:10010;top:15227;width:53;height:2" coordorigin="10010,15227" coordsize="53,0" path="m10010,15227r53,e" filled="f" strokeweight=".66pt">
                <v:path arrowok="t"/>
              </v:shape>
            </v:group>
            <v:group id="_x0000_s1394" style="position:absolute;left:10116;top:15227;width:53;height:2" coordorigin="10116,15227" coordsize="53,2">
              <v:shape id="_x0000_s1395" style="position:absolute;left:10116;top:15227;width:53;height:2" coordorigin="10116,15227" coordsize="53,0" path="m10116,15227r53,e" filled="f" strokeweight=".66pt">
                <v:path arrowok="t"/>
              </v:shape>
            </v:group>
            <v:group id="_x0000_s1392" style="position:absolute;left:10222;top:15227;width:53;height:2" coordorigin="10222,15227" coordsize="53,2">
              <v:shape id="_x0000_s1393" style="position:absolute;left:10222;top:15227;width:53;height:2" coordorigin="10222,15227" coordsize="53,0" path="m10222,15227r52,e" filled="f" strokeweight=".66pt">
                <v:path arrowok="t"/>
              </v:shape>
            </v:group>
            <v:group id="_x0000_s1390" style="position:absolute;left:10327;top:15227;width:53;height:2" coordorigin="10327,15227" coordsize="53,2">
              <v:shape id="_x0000_s1391" style="position:absolute;left:10327;top:15227;width:53;height:2" coordorigin="10327,15227" coordsize="53,0" path="m10327,15227r53,e" filled="f" strokeweight=".66pt">
                <v:path arrowok="t"/>
              </v:shape>
            </v:group>
            <v:group id="_x0000_s1388" style="position:absolute;left:10433;top:15227;width:53;height:2" coordorigin="10433,15227" coordsize="53,2">
              <v:shape id="_x0000_s1389" style="position:absolute;left:10433;top:15227;width:53;height:2" coordorigin="10433,15227" coordsize="53,0" path="m10433,15227r53,e" filled="f" strokeweight=".66pt">
                <v:path arrowok="t"/>
              </v:shape>
            </v:group>
            <v:group id="_x0000_s1386" style="position:absolute;left:10538;top:15227;width:53;height:2" coordorigin="10538,15227" coordsize="53,2">
              <v:shape id="_x0000_s1387" style="position:absolute;left:10538;top:15227;width:53;height:2" coordorigin="10538,15227" coordsize="53,0" path="m10538,15227r53,e" filled="f" strokeweight=".66pt">
                <v:path arrowok="t"/>
              </v:shape>
            </v:group>
            <v:group id="_x0000_s1384" style="position:absolute;left:10644;top:15227;width:53;height:2" coordorigin="10644,15227" coordsize="53,2">
              <v:shape id="_x0000_s1385" style="position:absolute;left:10644;top:15227;width:53;height:2" coordorigin="10644,15227" coordsize="53,0" path="m10644,15227r53,e" filled="f" strokeweight=".66pt">
                <v:path arrowok="t"/>
              </v:shape>
            </v:group>
            <v:group id="_x0000_s1382" style="position:absolute;left:1187;top:1134;width:2;height:14448" coordorigin="1187,1134" coordsize="2,14448">
              <v:shape id="_x0000_s1383" style="position:absolute;left:1187;top:1134;width:2;height:14448" coordorigin="1187,1134" coordsize="0,14448" path="m1187,1134r,14448e" filled="f" strokeweight=".66pt">
                <v:path arrowok="t"/>
              </v:shape>
            </v:group>
            <v:group id="_x0000_s1380" style="position:absolute;left:4721;top:1134;width:2;height:14448" coordorigin="4721,1134" coordsize="2,14448">
              <v:shape id="_x0000_s1381" style="position:absolute;left:4721;top:1134;width:2;height:14448" coordorigin="4721,1134" coordsize="0,14448" path="m4721,1134r,14448e" filled="f" strokeweight=".66pt">
                <v:path arrowok="t"/>
              </v:shape>
            </v:group>
            <v:group id="_x0000_s1378" style="position:absolute;left:9005;top:1134;width:2;height:14448" coordorigin="9005,1134" coordsize="2,14448">
              <v:shape id="_x0000_s1379" style="position:absolute;left:9005;top:1134;width:2;height:14448" coordorigin="9005,1134" coordsize="0,14448" path="m9005,1134r,14448e" filled="f" strokeweight=".66pt">
                <v:path arrowok="t"/>
              </v:shape>
            </v:group>
            <v:group id="_x0000_s1376" style="position:absolute;left:9862;top:1134;width:2;height:14448" coordorigin="9862,1134" coordsize="2,14448">
              <v:shape id="_x0000_s1377" style="position:absolute;left:9862;top:1134;width:2;height:14448" coordorigin="9862,1134" coordsize="0,14448" path="m9862,1134r,14448e" filled="f" strokeweight=".66pt">
                <v:path arrowok="t"/>
              </v:shape>
            </v:group>
            <v:group id="_x0000_s1373" style="position:absolute;left:10718;top:1134;width:2;height:14448" coordorigin="10718,1134" coordsize="2,14448">
              <v:shape id="_x0000_s1375" style="position:absolute;left:10718;top:1134;width:2;height:14448" coordorigin="10718,1134" coordsize="0,14448" path="m10718,1134r,14448e" filled="f" strokeweight=".66pt">
                <v:path arrowok="t"/>
              </v:shape>
              <v:shape id="_x0000_s1374" type="#_x0000_t75" style="position:absolute;left:4721;top:6023;width:5999;height:1075">
                <v:imagedata r:id="rId6" o:title=""/>
              </v:shape>
            </v:group>
            <v:group id="_x0000_s1370" style="position:absolute;left:4722;top:12398;width:4286;height:2" coordorigin="4722,12398" coordsize="4286,2">
              <v:shape id="_x0000_s1372" style="position:absolute;left:4722;top:12398;width:4286;height:2" coordorigin="4722,12398" coordsize="4286,0" path="m4722,12398r4285,e" filled="f" strokeweight=".66pt">
                <v:path arrowok="t"/>
              </v:shape>
              <v:shape id="_x0000_s1371" type="#_x0000_t75" style="position:absolute;left:9000;top:12394;width:1723;height:3245">
                <v:imagedata r:id="rId7" o:title=""/>
              </v:shape>
            </v:group>
            <w10:wrap anchorx="page" anchory="page"/>
          </v:group>
        </w:pict>
      </w:r>
      <w:r w:rsidR="006F60AE">
        <w:rPr>
          <w:lang w:eastAsia="ja-JP"/>
        </w:rPr>
        <w:t>又は利用可能な他の情報によ って基準への不適合のおそれ 又は動物の健康や公衆衛生に 深刻な被害をもたらすおそれ があることが明らかになった 場合には、直ちに被害拡大の 防止のために必要な出荷停止 及び廃棄等の措置を講じると ともに、登録審査機関に報告 すること。また、遅滞なく原 因調査及び再発防止対策を講 じ、その結果を登録審査機関 に報告すること。</w:t>
      </w:r>
    </w:p>
    <w:p w:rsidR="008E0CD1" w:rsidRDefault="006F60AE">
      <w:pPr>
        <w:pStyle w:val="a3"/>
        <w:spacing w:before="8" w:line="268" w:lineRule="auto"/>
        <w:ind w:left="404" w:right="6180" w:hanging="244"/>
        <w:jc w:val="both"/>
        <w:rPr>
          <w:rFonts w:hint="eastAsia"/>
          <w:spacing w:val="4"/>
          <w:lang w:eastAsia="ja-JP"/>
        </w:rPr>
      </w:pPr>
      <w:r>
        <w:rPr>
          <w:spacing w:val="4"/>
          <w:lang w:eastAsia="ja-JP"/>
        </w:rPr>
        <w:t xml:space="preserve">（２）事業場の基準 </w:t>
      </w:r>
    </w:p>
    <w:p w:rsidR="007B697C" w:rsidRPr="008E0CD1" w:rsidRDefault="006F60AE" w:rsidP="00812B20">
      <w:pPr>
        <w:pStyle w:val="a3"/>
        <w:spacing w:before="8" w:line="268" w:lineRule="auto"/>
        <w:ind w:leftChars="100" w:left="220" w:right="6180" w:firstLineChars="100" w:firstLine="244"/>
        <w:rPr>
          <w:spacing w:val="4"/>
          <w:lang w:eastAsia="ja-JP"/>
        </w:rPr>
      </w:pPr>
      <w:r>
        <w:rPr>
          <w:spacing w:val="4"/>
          <w:lang w:eastAsia="ja-JP"/>
        </w:rPr>
        <w:t>輸出対象製品を製造する事業</w:t>
      </w:r>
      <w:r w:rsidR="008E0CD1" w:rsidRPr="008E0CD1">
        <w:rPr>
          <w:lang w:eastAsia="ja-JP"/>
        </w:rPr>
        <w:t>場は</w:t>
      </w:r>
      <w:r w:rsidR="008E0CD1" w:rsidRPr="008E0CD1">
        <w:rPr>
          <w:rFonts w:hint="eastAsia"/>
          <w:lang w:eastAsia="ja-JP"/>
        </w:rPr>
        <w:t>、</w:t>
      </w:r>
      <w:r w:rsidRPr="008E0CD1">
        <w:rPr>
          <w:lang w:eastAsia="ja-JP"/>
        </w:rPr>
        <w:t>下記の要件を満たして</w:t>
      </w:r>
      <w:r>
        <w:rPr>
          <w:spacing w:val="4"/>
          <w:lang w:eastAsia="ja-JP"/>
        </w:rPr>
        <w:t>いること。</w:t>
      </w:r>
    </w:p>
    <w:p w:rsidR="007B697C" w:rsidRDefault="006F60AE">
      <w:pPr>
        <w:pStyle w:val="a3"/>
        <w:spacing w:before="8" w:line="271" w:lineRule="auto"/>
        <w:ind w:left="374" w:right="6180" w:hanging="214"/>
        <w:jc w:val="both"/>
        <w:rPr>
          <w:lang w:eastAsia="ja-JP"/>
        </w:rPr>
      </w:pPr>
      <w:r>
        <w:rPr>
          <w:lang w:eastAsia="ja-JP"/>
        </w:rPr>
        <w:t>①</w:t>
      </w:r>
      <w:r>
        <w:rPr>
          <w:spacing w:val="7"/>
          <w:lang w:eastAsia="ja-JP"/>
        </w:rPr>
        <w:t xml:space="preserve"> </w:t>
      </w:r>
      <w:r>
        <w:rPr>
          <w:spacing w:val="4"/>
          <w:lang w:eastAsia="ja-JP"/>
        </w:rPr>
        <w:t>公衆衛生・動物衛生上のリ スクの侵入を防ぐため、納入 された原料を完全に安全な状 態で保管し、処理する設備を</w:t>
      </w:r>
    </w:p>
    <w:p w:rsidR="007B697C" w:rsidRDefault="006F60AE">
      <w:pPr>
        <w:pStyle w:val="a3"/>
        <w:spacing w:before="8"/>
        <w:ind w:left="160" w:right="6180"/>
        <w:rPr>
          <w:lang w:eastAsia="ja-JP"/>
        </w:rPr>
      </w:pPr>
      <w:r>
        <w:rPr>
          <w:spacing w:val="4"/>
          <w:lang w:eastAsia="ja-JP"/>
        </w:rPr>
        <w:t>有すること。</w:t>
      </w:r>
    </w:p>
    <w:p w:rsidR="007B697C" w:rsidRDefault="006F60AE">
      <w:pPr>
        <w:pStyle w:val="a3"/>
        <w:spacing w:before="40" w:line="271" w:lineRule="auto"/>
        <w:ind w:left="374" w:right="6180" w:hanging="214"/>
        <w:jc w:val="both"/>
        <w:rPr>
          <w:lang w:eastAsia="ja-JP"/>
        </w:rPr>
      </w:pPr>
      <w:r>
        <w:rPr>
          <w:lang w:eastAsia="ja-JP"/>
        </w:rPr>
        <w:t>②</w:t>
      </w:r>
      <w:r>
        <w:rPr>
          <w:spacing w:val="7"/>
          <w:lang w:eastAsia="ja-JP"/>
        </w:rPr>
        <w:t xml:space="preserve"> </w:t>
      </w:r>
      <w:r>
        <w:rPr>
          <w:spacing w:val="4"/>
          <w:lang w:eastAsia="ja-JP"/>
        </w:rPr>
        <w:t xml:space="preserve">輸出対象製品の製造後、使 用されなかった動物由来原料 を処理できる事業場内の施設 において適切にその処理を行 っていること。又は、使用さ れなかった動物由来原料を事 業場外の施設に輸送して、適 切にその処理を行っているこ </w:t>
      </w:r>
      <w:r>
        <w:rPr>
          <w:spacing w:val="3"/>
          <w:lang w:eastAsia="ja-JP"/>
        </w:rPr>
        <w:t>と。</w:t>
      </w:r>
    </w:p>
    <w:p w:rsidR="007B697C" w:rsidRDefault="006F60AE">
      <w:pPr>
        <w:pStyle w:val="a3"/>
        <w:spacing w:before="8"/>
        <w:ind w:left="160" w:right="6180"/>
        <w:rPr>
          <w:lang w:eastAsia="ja-JP"/>
        </w:rPr>
      </w:pPr>
      <w:r>
        <w:rPr>
          <w:spacing w:val="4"/>
          <w:lang w:eastAsia="ja-JP"/>
        </w:rPr>
        <w:t>（３）製造の基準</w:t>
      </w:r>
    </w:p>
    <w:p w:rsidR="007B697C" w:rsidRDefault="006F60AE">
      <w:pPr>
        <w:pStyle w:val="a3"/>
        <w:tabs>
          <w:tab w:val="left" w:pos="649"/>
          <w:tab w:val="left" w:pos="862"/>
          <w:tab w:val="left" w:pos="3694"/>
          <w:tab w:val="left" w:pos="3938"/>
        </w:tabs>
        <w:spacing w:before="40" w:line="271" w:lineRule="auto"/>
        <w:ind w:left="374" w:right="2401" w:hanging="214"/>
        <w:rPr>
          <w:lang w:eastAsia="ja-JP"/>
        </w:rPr>
      </w:pPr>
      <w:r>
        <w:rPr>
          <w:lang w:eastAsia="ja-JP"/>
        </w:rPr>
        <w:t>①</w:t>
      </w:r>
      <w:r>
        <w:rPr>
          <w:lang w:eastAsia="ja-JP"/>
        </w:rPr>
        <w:tab/>
      </w:r>
      <w:r>
        <w:rPr>
          <w:spacing w:val="3"/>
          <w:lang w:eastAsia="ja-JP"/>
        </w:rPr>
        <w:t>使用する原料</w:t>
      </w:r>
      <w:r>
        <w:rPr>
          <w:spacing w:val="3"/>
          <w:lang w:eastAsia="ja-JP"/>
        </w:rPr>
        <w:tab/>
        <w:t>【輸出対象製品用動物由来原料】</w:t>
      </w:r>
      <w:r>
        <w:rPr>
          <w:spacing w:val="-107"/>
          <w:lang w:eastAsia="ja-JP"/>
        </w:rPr>
        <w:t xml:space="preserve"> </w:t>
      </w:r>
      <w:r>
        <w:rPr>
          <w:lang w:eastAsia="ja-JP"/>
        </w:rPr>
        <w:t>ア</w:t>
      </w:r>
      <w:r>
        <w:rPr>
          <w:lang w:eastAsia="ja-JP"/>
        </w:rPr>
        <w:tab/>
      </w:r>
      <w:r>
        <w:rPr>
          <w:lang w:eastAsia="ja-JP"/>
        </w:rPr>
        <w:tab/>
      </w:r>
      <w:r>
        <w:rPr>
          <w:spacing w:val="3"/>
          <w:lang w:eastAsia="ja-JP"/>
        </w:rPr>
        <w:t>缶入りペットフード及び</w:t>
      </w:r>
      <w:r>
        <w:rPr>
          <w:spacing w:val="3"/>
          <w:lang w:eastAsia="ja-JP"/>
        </w:rPr>
        <w:tab/>
      </w:r>
      <w:r>
        <w:rPr>
          <w:spacing w:val="3"/>
          <w:lang w:eastAsia="ja-JP"/>
        </w:rPr>
        <w:tab/>
      </w:r>
      <w:r>
        <w:rPr>
          <w:spacing w:val="4"/>
          <w:lang w:eastAsia="ja-JP"/>
        </w:rPr>
        <w:t>アからサまでの該当を列記</w:t>
      </w:r>
    </w:p>
    <w:p w:rsidR="007B697C" w:rsidRDefault="006F60AE">
      <w:pPr>
        <w:pStyle w:val="a3"/>
        <w:tabs>
          <w:tab w:val="left" w:pos="4073"/>
          <w:tab w:val="left" w:pos="7738"/>
        </w:tabs>
        <w:spacing w:before="7"/>
        <w:ind w:left="588"/>
        <w:rPr>
          <w:lang w:eastAsia="ja-JP"/>
        </w:rPr>
      </w:pPr>
      <w:r>
        <w:rPr>
          <w:spacing w:val="3"/>
          <w:lang w:eastAsia="ja-JP"/>
        </w:rPr>
        <w:t>缶入り以外の加工ペットフ</w:t>
      </w:r>
      <w:r>
        <w:rPr>
          <w:spacing w:val="3"/>
          <w:lang w:eastAsia="ja-JP"/>
        </w:rPr>
        <w:tab/>
      </w:r>
      <w:r>
        <w:rPr>
          <w:lang w:eastAsia="ja-JP"/>
        </w:rPr>
        <w:t>（</w:t>
      </w:r>
      <w:r>
        <w:rPr>
          <w:lang w:eastAsia="ja-JP"/>
        </w:rPr>
        <w:tab/>
        <w:t>）</w:t>
      </w:r>
    </w:p>
    <w:p w:rsidR="00242818" w:rsidRDefault="006F60AE">
      <w:pPr>
        <w:pStyle w:val="a3"/>
        <w:tabs>
          <w:tab w:val="left" w:pos="3908"/>
          <w:tab w:val="left" w:pos="4671"/>
          <w:tab w:val="left" w:pos="5161"/>
          <w:tab w:val="left" w:pos="5649"/>
          <w:tab w:val="left" w:pos="6382"/>
        </w:tabs>
        <w:spacing w:before="40" w:line="271" w:lineRule="auto"/>
        <w:ind w:left="588" w:right="1913"/>
        <w:rPr>
          <w:rFonts w:hint="eastAsia"/>
          <w:spacing w:val="4"/>
          <w:lang w:eastAsia="ja-JP"/>
        </w:rPr>
      </w:pPr>
      <w:r>
        <w:rPr>
          <w:spacing w:val="3"/>
          <w:lang w:eastAsia="ja-JP"/>
        </w:rPr>
        <w:t>ードについては、別添１の</w:t>
      </w:r>
      <w:r>
        <w:rPr>
          <w:spacing w:val="65"/>
          <w:lang w:eastAsia="ja-JP"/>
        </w:rPr>
        <w:t xml:space="preserve"> </w:t>
      </w:r>
      <w:r>
        <w:rPr>
          <w:spacing w:val="4"/>
          <w:lang w:eastAsia="ja-JP"/>
        </w:rPr>
        <w:t xml:space="preserve">【アからサまで以外の動物由来原料の </w:t>
      </w:r>
      <w:r>
        <w:rPr>
          <w:spacing w:val="3"/>
          <w:lang w:eastAsia="ja-JP"/>
        </w:rPr>
        <w:t>登録基準の（３）の①のア</w:t>
      </w:r>
      <w:r>
        <w:rPr>
          <w:spacing w:val="3"/>
          <w:lang w:eastAsia="ja-JP"/>
        </w:rPr>
        <w:tab/>
      </w:r>
      <w:r>
        <w:rPr>
          <w:spacing w:val="4"/>
          <w:lang w:eastAsia="ja-JP"/>
        </w:rPr>
        <w:t xml:space="preserve">取扱いの有無】 </w:t>
      </w:r>
    </w:p>
    <w:p w:rsidR="00242818" w:rsidRDefault="006F60AE">
      <w:pPr>
        <w:pStyle w:val="a3"/>
        <w:tabs>
          <w:tab w:val="left" w:pos="3908"/>
          <w:tab w:val="left" w:pos="4671"/>
          <w:tab w:val="left" w:pos="5161"/>
          <w:tab w:val="left" w:pos="5649"/>
          <w:tab w:val="left" w:pos="6382"/>
        </w:tabs>
        <w:spacing w:before="40" w:line="271" w:lineRule="auto"/>
        <w:ind w:left="588" w:right="1913"/>
        <w:rPr>
          <w:rFonts w:hint="eastAsia"/>
          <w:lang w:eastAsia="ja-JP"/>
        </w:rPr>
      </w:pPr>
      <w:r>
        <w:rPr>
          <w:spacing w:val="3"/>
          <w:lang w:eastAsia="ja-JP"/>
        </w:rPr>
        <w:t>からサまでに定めるもの以</w:t>
      </w:r>
      <w:r>
        <w:rPr>
          <w:spacing w:val="3"/>
          <w:lang w:eastAsia="ja-JP"/>
        </w:rPr>
        <w:tab/>
      </w:r>
      <w:r>
        <w:rPr>
          <w:lang w:eastAsia="ja-JP"/>
        </w:rPr>
        <w:t>（</w:t>
      </w:r>
      <w:r>
        <w:rPr>
          <w:lang w:eastAsia="ja-JP"/>
        </w:rPr>
        <w:tab/>
        <w:t>有</w:t>
      </w:r>
      <w:r>
        <w:rPr>
          <w:lang w:eastAsia="ja-JP"/>
        </w:rPr>
        <w:tab/>
        <w:t>・</w:t>
      </w:r>
      <w:r>
        <w:rPr>
          <w:lang w:eastAsia="ja-JP"/>
        </w:rPr>
        <w:tab/>
        <w:t>無</w:t>
      </w:r>
      <w:r>
        <w:rPr>
          <w:lang w:eastAsia="ja-JP"/>
        </w:rPr>
        <w:tab/>
        <w:t xml:space="preserve">） </w:t>
      </w:r>
    </w:p>
    <w:p w:rsidR="007B697C" w:rsidRDefault="006F60AE">
      <w:pPr>
        <w:pStyle w:val="a3"/>
        <w:tabs>
          <w:tab w:val="left" w:pos="3908"/>
          <w:tab w:val="left" w:pos="4671"/>
          <w:tab w:val="left" w:pos="5161"/>
          <w:tab w:val="left" w:pos="5649"/>
          <w:tab w:val="left" w:pos="6382"/>
        </w:tabs>
        <w:spacing w:before="40" w:line="271" w:lineRule="auto"/>
        <w:ind w:left="588" w:right="1913"/>
        <w:rPr>
          <w:lang w:eastAsia="ja-JP"/>
        </w:rPr>
      </w:pPr>
      <w:r>
        <w:rPr>
          <w:spacing w:val="4"/>
          <w:lang w:eastAsia="ja-JP"/>
        </w:rPr>
        <w:t>外の動物由来原料を輸出対</w:t>
      </w:r>
    </w:p>
    <w:p w:rsidR="007B697C" w:rsidRDefault="006F60AE">
      <w:pPr>
        <w:pStyle w:val="a3"/>
        <w:spacing w:before="7"/>
        <w:ind w:left="588" w:right="6180"/>
        <w:rPr>
          <w:lang w:eastAsia="ja-JP"/>
        </w:rPr>
      </w:pPr>
      <w:r>
        <w:rPr>
          <w:spacing w:val="4"/>
          <w:lang w:eastAsia="ja-JP"/>
        </w:rPr>
        <w:t>象製品に使用しないこと。</w:t>
      </w:r>
    </w:p>
    <w:p w:rsidR="007B697C" w:rsidRDefault="006F60AE">
      <w:pPr>
        <w:pStyle w:val="a3"/>
        <w:tabs>
          <w:tab w:val="left" w:pos="862"/>
        </w:tabs>
        <w:spacing w:before="40"/>
        <w:ind w:left="374"/>
        <w:rPr>
          <w:lang w:eastAsia="ja-JP"/>
        </w:rPr>
      </w:pPr>
      <w:r>
        <w:rPr>
          <w:lang w:eastAsia="ja-JP"/>
        </w:rPr>
        <w:t>イ</w:t>
      </w:r>
      <w:r>
        <w:rPr>
          <w:lang w:eastAsia="ja-JP"/>
        </w:rPr>
        <w:tab/>
      </w:r>
      <w:r>
        <w:rPr>
          <w:spacing w:val="3"/>
          <w:lang w:eastAsia="ja-JP"/>
        </w:rPr>
        <w:t>ドッグガムについては、</w:t>
      </w:r>
      <w:r>
        <w:rPr>
          <w:spacing w:val="46"/>
          <w:lang w:eastAsia="ja-JP"/>
        </w:rPr>
        <w:t xml:space="preserve"> </w:t>
      </w:r>
      <w:r>
        <w:rPr>
          <w:spacing w:val="3"/>
          <w:lang w:eastAsia="ja-JP"/>
        </w:rPr>
        <w:t>【輸出対象製品用動物由来原料】</w:t>
      </w:r>
    </w:p>
    <w:p w:rsidR="007B697C" w:rsidRDefault="007B697C">
      <w:pPr>
        <w:rPr>
          <w:lang w:eastAsia="ja-JP"/>
        </w:rPr>
        <w:sectPr w:rsidR="007B697C">
          <w:pgSz w:w="11910" w:h="16840"/>
          <w:pgMar w:top="1040" w:right="1060" w:bottom="280" w:left="1080" w:header="720" w:footer="720" w:gutter="0"/>
          <w:cols w:space="720"/>
        </w:sectPr>
      </w:pPr>
    </w:p>
    <w:p w:rsidR="00F65B7B" w:rsidRDefault="00F65B7B">
      <w:pPr>
        <w:pStyle w:val="a3"/>
        <w:tabs>
          <w:tab w:val="left" w:pos="3940"/>
          <w:tab w:val="left" w:pos="4073"/>
          <w:tab w:val="left" w:pos="7738"/>
        </w:tabs>
        <w:spacing w:before="23" w:line="271" w:lineRule="auto"/>
        <w:ind w:left="588" w:right="1783"/>
        <w:rPr>
          <w:rFonts w:hint="eastAsia"/>
          <w:spacing w:val="3"/>
          <w:lang w:eastAsia="ja-JP"/>
        </w:rPr>
      </w:pPr>
      <w:r>
        <w:lastRenderedPageBreak/>
        <w:pict>
          <v:group id="_x0000_s1221" style="position:absolute;left:0;text-align:left;margin-left:59.05pt;margin-top:56.35pt;width:477.2pt;height:723.1pt;z-index:-57520;mso-position-horizontal-relative:page;mso-position-vertical-relative:page" coordorigin="1181,1127" coordsize="9544,14462">
            <v:group id="_x0000_s1367" style="position:absolute;left:1193;top:2846;width:9520;height:2" coordorigin="1193,2846" coordsize="9520,2">
              <v:shape id="_x0000_s1368" style="position:absolute;left:1193;top:2846;width:9520;height:2" coordorigin="1193,2846" coordsize="9520,0" path="m1193,2846r9519,e" filled="f" strokeweight=".66pt">
                <v:path arrowok="t"/>
              </v:shape>
            </v:group>
            <v:group id="_x0000_s1365" style="position:absolute;left:1246;top:5323;width:53;height:2" coordorigin="1246,5323" coordsize="53,2">
              <v:shape id="_x0000_s1366" style="position:absolute;left:1246;top:5323;width:53;height:2" coordorigin="1246,5323" coordsize="53,0" path="m1246,5323r52,e" filled="f" strokeweight=".66pt">
                <v:path arrowok="t"/>
              </v:shape>
            </v:group>
            <v:group id="_x0000_s1363" style="position:absolute;left:1351;top:5323;width:53;height:2" coordorigin="1351,5323" coordsize="53,2">
              <v:shape id="_x0000_s1364" style="position:absolute;left:1351;top:5323;width:53;height:2" coordorigin="1351,5323" coordsize="53,0" path="m1351,5323r53,e" filled="f" strokeweight=".66pt">
                <v:path arrowok="t"/>
              </v:shape>
            </v:group>
            <v:group id="_x0000_s1361" style="position:absolute;left:1457;top:5323;width:53;height:2" coordorigin="1457,5323" coordsize="53,2">
              <v:shape id="_x0000_s1362" style="position:absolute;left:1457;top:5323;width:53;height:2" coordorigin="1457,5323" coordsize="53,0" path="m1457,5323r53,e" filled="f" strokeweight=".66pt">
                <v:path arrowok="t"/>
              </v:shape>
            </v:group>
            <v:group id="_x0000_s1359" style="position:absolute;left:1562;top:5323;width:53;height:2" coordorigin="1562,5323" coordsize="53,2">
              <v:shape id="_x0000_s1360" style="position:absolute;left:1562;top:5323;width:53;height:2" coordorigin="1562,5323" coordsize="53,0" path="m1562,5323r53,e" filled="f" strokeweight=".66pt">
                <v:path arrowok="t"/>
              </v:shape>
            </v:group>
            <v:group id="_x0000_s1357" style="position:absolute;left:1668;top:5323;width:53;height:2" coordorigin="1668,5323" coordsize="53,2">
              <v:shape id="_x0000_s1358" style="position:absolute;left:1668;top:5323;width:53;height:2" coordorigin="1668,5323" coordsize="53,0" path="m1668,5323r53,e" filled="f" strokeweight=".66pt">
                <v:path arrowok="t"/>
              </v:shape>
            </v:group>
            <v:group id="_x0000_s1355" style="position:absolute;left:1774;top:5323;width:53;height:2" coordorigin="1774,5323" coordsize="53,2">
              <v:shape id="_x0000_s1356" style="position:absolute;left:1774;top:5323;width:53;height:2" coordorigin="1774,5323" coordsize="53,0" path="m1774,5323r52,e" filled="f" strokeweight=".66pt">
                <v:path arrowok="t"/>
              </v:shape>
            </v:group>
            <v:group id="_x0000_s1353" style="position:absolute;left:1879;top:5323;width:53;height:2" coordorigin="1879,5323" coordsize="53,2">
              <v:shape id="_x0000_s1354" style="position:absolute;left:1879;top:5323;width:53;height:2" coordorigin="1879,5323" coordsize="53,0" path="m1879,5323r53,e" filled="f" strokeweight=".66pt">
                <v:path arrowok="t"/>
              </v:shape>
            </v:group>
            <v:group id="_x0000_s1351" style="position:absolute;left:1985;top:5323;width:53;height:2" coordorigin="1985,5323" coordsize="53,2">
              <v:shape id="_x0000_s1352" style="position:absolute;left:1985;top:5323;width:53;height:2" coordorigin="1985,5323" coordsize="53,0" path="m1985,5323r53,e" filled="f" strokeweight=".66pt">
                <v:path arrowok="t"/>
              </v:shape>
            </v:group>
            <v:group id="_x0000_s1349" style="position:absolute;left:2090;top:5323;width:53;height:2" coordorigin="2090,5323" coordsize="53,2">
              <v:shape id="_x0000_s1350" style="position:absolute;left:2090;top:5323;width:53;height:2" coordorigin="2090,5323" coordsize="53,0" path="m2090,5323r53,e" filled="f" strokeweight=".66pt">
                <v:path arrowok="t"/>
              </v:shape>
            </v:group>
            <v:group id="_x0000_s1347" style="position:absolute;left:2196;top:5323;width:53;height:2" coordorigin="2196,5323" coordsize="53,2">
              <v:shape id="_x0000_s1348" style="position:absolute;left:2196;top:5323;width:53;height:2" coordorigin="2196,5323" coordsize="53,0" path="m2196,5323r53,e" filled="f" strokeweight=".66pt">
                <v:path arrowok="t"/>
              </v:shape>
            </v:group>
            <v:group id="_x0000_s1345" style="position:absolute;left:2302;top:5323;width:53;height:2" coordorigin="2302,5323" coordsize="53,2">
              <v:shape id="_x0000_s1346" style="position:absolute;left:2302;top:5323;width:53;height:2" coordorigin="2302,5323" coordsize="53,0" path="m2302,5323r52,e" filled="f" strokeweight=".66pt">
                <v:path arrowok="t"/>
              </v:shape>
            </v:group>
            <v:group id="_x0000_s1343" style="position:absolute;left:2407;top:5323;width:53;height:2" coordorigin="2407,5323" coordsize="53,2">
              <v:shape id="_x0000_s1344" style="position:absolute;left:2407;top:5323;width:53;height:2" coordorigin="2407,5323" coordsize="53,0" path="m2407,5323r53,e" filled="f" strokeweight=".66pt">
                <v:path arrowok="t"/>
              </v:shape>
            </v:group>
            <v:group id="_x0000_s1341" style="position:absolute;left:2513;top:5323;width:53;height:2" coordorigin="2513,5323" coordsize="53,2">
              <v:shape id="_x0000_s1342" style="position:absolute;left:2513;top:5323;width:53;height:2" coordorigin="2513,5323" coordsize="53,0" path="m2513,5323r53,e" filled="f" strokeweight=".66pt">
                <v:path arrowok="t"/>
              </v:shape>
            </v:group>
            <v:group id="_x0000_s1339" style="position:absolute;left:2618;top:5323;width:53;height:2" coordorigin="2618,5323" coordsize="53,2">
              <v:shape id="_x0000_s1340" style="position:absolute;left:2618;top:5323;width:53;height:2" coordorigin="2618,5323" coordsize="53,0" path="m2618,5323r53,e" filled="f" strokeweight=".66pt">
                <v:path arrowok="t"/>
              </v:shape>
            </v:group>
            <v:group id="_x0000_s1337" style="position:absolute;left:2724;top:5323;width:53;height:2" coordorigin="2724,5323" coordsize="53,2">
              <v:shape id="_x0000_s1338" style="position:absolute;left:2724;top:5323;width:53;height:2" coordorigin="2724,5323" coordsize="53,0" path="m2724,5323r53,e" filled="f" strokeweight=".66pt">
                <v:path arrowok="t"/>
              </v:shape>
            </v:group>
            <v:group id="_x0000_s1335" style="position:absolute;left:2830;top:5323;width:53;height:2" coordorigin="2830,5323" coordsize="53,2">
              <v:shape id="_x0000_s1336" style="position:absolute;left:2830;top:5323;width:53;height:2" coordorigin="2830,5323" coordsize="53,0" path="m2830,5323r52,e" filled="f" strokeweight=".66pt">
                <v:path arrowok="t"/>
              </v:shape>
            </v:group>
            <v:group id="_x0000_s1333" style="position:absolute;left:2935;top:5323;width:53;height:2" coordorigin="2935,5323" coordsize="53,2">
              <v:shape id="_x0000_s1334" style="position:absolute;left:2935;top:5323;width:53;height:2" coordorigin="2935,5323" coordsize="53,0" path="m2935,5323r53,e" filled="f" strokeweight=".66pt">
                <v:path arrowok="t"/>
              </v:shape>
            </v:group>
            <v:group id="_x0000_s1331" style="position:absolute;left:3041;top:5323;width:53;height:2" coordorigin="3041,5323" coordsize="53,2">
              <v:shape id="_x0000_s1332" style="position:absolute;left:3041;top:5323;width:53;height:2" coordorigin="3041,5323" coordsize="53,0" path="m3041,5323r53,e" filled="f" strokeweight=".66pt">
                <v:path arrowok="t"/>
              </v:shape>
            </v:group>
            <v:group id="_x0000_s1329" style="position:absolute;left:3146;top:5323;width:53;height:2" coordorigin="3146,5323" coordsize="53,2">
              <v:shape id="_x0000_s1330" style="position:absolute;left:3146;top:5323;width:53;height:2" coordorigin="3146,5323" coordsize="53,0" path="m3146,5323r53,e" filled="f" strokeweight=".66pt">
                <v:path arrowok="t"/>
              </v:shape>
            </v:group>
            <v:group id="_x0000_s1327" style="position:absolute;left:3252;top:5323;width:53;height:2" coordorigin="3252,5323" coordsize="53,2">
              <v:shape id="_x0000_s1328" style="position:absolute;left:3252;top:5323;width:53;height:2" coordorigin="3252,5323" coordsize="53,0" path="m3252,5323r53,e" filled="f" strokeweight=".66pt">
                <v:path arrowok="t"/>
              </v:shape>
            </v:group>
            <v:group id="_x0000_s1325" style="position:absolute;left:3358;top:5323;width:53;height:2" coordorigin="3358,5323" coordsize="53,2">
              <v:shape id="_x0000_s1326" style="position:absolute;left:3358;top:5323;width:53;height:2" coordorigin="3358,5323" coordsize="53,0" path="m3358,5323r52,e" filled="f" strokeweight=".66pt">
                <v:path arrowok="t"/>
              </v:shape>
            </v:group>
            <v:group id="_x0000_s1323" style="position:absolute;left:3463;top:5323;width:53;height:2" coordorigin="3463,5323" coordsize="53,2">
              <v:shape id="_x0000_s1324" style="position:absolute;left:3463;top:5323;width:53;height:2" coordorigin="3463,5323" coordsize="53,0" path="m3463,5323r53,e" filled="f" strokeweight=".66pt">
                <v:path arrowok="t"/>
              </v:shape>
            </v:group>
            <v:group id="_x0000_s1321" style="position:absolute;left:3569;top:5323;width:53;height:2" coordorigin="3569,5323" coordsize="53,2">
              <v:shape id="_x0000_s1322" style="position:absolute;left:3569;top:5323;width:53;height:2" coordorigin="3569,5323" coordsize="53,0" path="m3569,5323r53,e" filled="f" strokeweight=".66pt">
                <v:path arrowok="t"/>
              </v:shape>
            </v:group>
            <v:group id="_x0000_s1319" style="position:absolute;left:3674;top:5323;width:53;height:2" coordorigin="3674,5323" coordsize="53,2">
              <v:shape id="_x0000_s1320" style="position:absolute;left:3674;top:5323;width:53;height:2" coordorigin="3674,5323" coordsize="53,0" path="m3674,5323r53,e" filled="f" strokeweight=".66pt">
                <v:path arrowok="t"/>
              </v:shape>
            </v:group>
            <v:group id="_x0000_s1317" style="position:absolute;left:3780;top:5323;width:53;height:2" coordorigin="3780,5323" coordsize="53,2">
              <v:shape id="_x0000_s1318" style="position:absolute;left:3780;top:5323;width:53;height:2" coordorigin="3780,5323" coordsize="53,0" path="m3780,5323r53,e" filled="f" strokeweight=".66pt">
                <v:path arrowok="t"/>
              </v:shape>
            </v:group>
            <v:group id="_x0000_s1315" style="position:absolute;left:3886;top:5323;width:53;height:2" coordorigin="3886,5323" coordsize="53,2">
              <v:shape id="_x0000_s1316" style="position:absolute;left:3886;top:5323;width:53;height:2" coordorigin="3886,5323" coordsize="53,0" path="m3886,5323r52,e" filled="f" strokeweight=".66pt">
                <v:path arrowok="t"/>
              </v:shape>
            </v:group>
            <v:group id="_x0000_s1313" style="position:absolute;left:3991;top:5323;width:53;height:2" coordorigin="3991,5323" coordsize="53,2">
              <v:shape id="_x0000_s1314" style="position:absolute;left:3991;top:5323;width:53;height:2" coordorigin="3991,5323" coordsize="53,0" path="m3991,5323r53,e" filled="f" strokeweight=".66pt">
                <v:path arrowok="t"/>
              </v:shape>
            </v:group>
            <v:group id="_x0000_s1311" style="position:absolute;left:4097;top:5323;width:53;height:2" coordorigin="4097,5323" coordsize="53,2">
              <v:shape id="_x0000_s1312" style="position:absolute;left:4097;top:5323;width:53;height:2" coordorigin="4097,5323" coordsize="53,0" path="m4097,5323r53,e" filled="f" strokeweight=".66pt">
                <v:path arrowok="t"/>
              </v:shape>
            </v:group>
            <v:group id="_x0000_s1309" style="position:absolute;left:4202;top:5323;width:53;height:2" coordorigin="4202,5323" coordsize="53,2">
              <v:shape id="_x0000_s1310" style="position:absolute;left:4202;top:5323;width:53;height:2" coordorigin="4202,5323" coordsize="53,0" path="m4202,5323r53,e" filled="f" strokeweight=".66pt">
                <v:path arrowok="t"/>
              </v:shape>
            </v:group>
            <v:group id="_x0000_s1307" style="position:absolute;left:4308;top:5323;width:53;height:2" coordorigin="4308,5323" coordsize="53,2">
              <v:shape id="_x0000_s1308" style="position:absolute;left:4308;top:5323;width:53;height:2" coordorigin="4308,5323" coordsize="53,0" path="m4308,5323r53,e" filled="f" strokeweight=".66pt">
                <v:path arrowok="t"/>
              </v:shape>
            </v:group>
            <v:group id="_x0000_s1305" style="position:absolute;left:4414;top:5323;width:53;height:2" coordorigin="4414,5323" coordsize="53,2">
              <v:shape id="_x0000_s1306" style="position:absolute;left:4414;top:5323;width:53;height:2" coordorigin="4414,5323" coordsize="53,0" path="m4414,5323r52,e" filled="f" strokeweight=".66pt">
                <v:path arrowok="t"/>
              </v:shape>
            </v:group>
            <v:group id="_x0000_s1303" style="position:absolute;left:4519;top:5323;width:53;height:2" coordorigin="4519,5323" coordsize="53,2">
              <v:shape id="_x0000_s1304" style="position:absolute;left:4519;top:5323;width:53;height:2" coordorigin="4519,5323" coordsize="53,0" path="m4519,5323r53,e" filled="f" strokeweight=".66pt">
                <v:path arrowok="t"/>
              </v:shape>
            </v:group>
            <v:group id="_x0000_s1301" style="position:absolute;left:4625;top:5323;width:53;height:2" coordorigin="4625,5323" coordsize="53,2">
              <v:shape id="_x0000_s1302" style="position:absolute;left:4625;top:5323;width:53;height:2" coordorigin="4625,5323" coordsize="53,0" path="m4625,5323r53,e" filled="f" strokeweight=".66pt">
                <v:path arrowok="t"/>
              </v:shape>
            </v:group>
            <v:group id="_x0000_s1299" style="position:absolute;left:1246;top:8152;width:53;height:2" coordorigin="1246,8152" coordsize="53,2">
              <v:shape id="_x0000_s1300" style="position:absolute;left:1246;top:8152;width:53;height:2" coordorigin="1246,8152" coordsize="53,0" path="m1246,8152r52,e" filled="f" strokeweight=".66pt">
                <v:path arrowok="t"/>
              </v:shape>
            </v:group>
            <v:group id="_x0000_s1297" style="position:absolute;left:1351;top:8152;width:53;height:2" coordorigin="1351,8152" coordsize="53,2">
              <v:shape id="_x0000_s1298" style="position:absolute;left:1351;top:8152;width:53;height:2" coordorigin="1351,8152" coordsize="53,0" path="m1351,8152r53,e" filled="f" strokeweight=".66pt">
                <v:path arrowok="t"/>
              </v:shape>
            </v:group>
            <v:group id="_x0000_s1295" style="position:absolute;left:1457;top:8152;width:53;height:2" coordorigin="1457,8152" coordsize="53,2">
              <v:shape id="_x0000_s1296" style="position:absolute;left:1457;top:8152;width:53;height:2" coordorigin="1457,8152" coordsize="53,0" path="m1457,8152r53,e" filled="f" strokeweight=".66pt">
                <v:path arrowok="t"/>
              </v:shape>
            </v:group>
            <v:group id="_x0000_s1293" style="position:absolute;left:1562;top:8152;width:53;height:2" coordorigin="1562,8152" coordsize="53,2">
              <v:shape id="_x0000_s1294" style="position:absolute;left:1562;top:8152;width:53;height:2" coordorigin="1562,8152" coordsize="53,0" path="m1562,8152r53,e" filled="f" strokeweight=".66pt">
                <v:path arrowok="t"/>
              </v:shape>
            </v:group>
            <v:group id="_x0000_s1291" style="position:absolute;left:1668;top:8152;width:53;height:2" coordorigin="1668,8152" coordsize="53,2">
              <v:shape id="_x0000_s1292" style="position:absolute;left:1668;top:8152;width:53;height:2" coordorigin="1668,8152" coordsize="53,0" path="m1668,8152r53,e" filled="f" strokeweight=".66pt">
                <v:path arrowok="t"/>
              </v:shape>
            </v:group>
            <v:group id="_x0000_s1289" style="position:absolute;left:1774;top:8152;width:53;height:2" coordorigin="1774,8152" coordsize="53,2">
              <v:shape id="_x0000_s1290" style="position:absolute;left:1774;top:8152;width:53;height:2" coordorigin="1774,8152" coordsize="53,0" path="m1774,8152r52,e" filled="f" strokeweight=".66pt">
                <v:path arrowok="t"/>
              </v:shape>
            </v:group>
            <v:group id="_x0000_s1287" style="position:absolute;left:1879;top:8152;width:53;height:2" coordorigin="1879,8152" coordsize="53,2">
              <v:shape id="_x0000_s1288" style="position:absolute;left:1879;top:8152;width:53;height:2" coordorigin="1879,8152" coordsize="53,0" path="m1879,8152r53,e" filled="f" strokeweight=".66pt">
                <v:path arrowok="t"/>
              </v:shape>
            </v:group>
            <v:group id="_x0000_s1285" style="position:absolute;left:1985;top:8152;width:53;height:2" coordorigin="1985,8152" coordsize="53,2">
              <v:shape id="_x0000_s1286" style="position:absolute;left:1985;top:8152;width:53;height:2" coordorigin="1985,8152" coordsize="53,0" path="m1985,8152r53,e" filled="f" strokeweight=".66pt">
                <v:path arrowok="t"/>
              </v:shape>
            </v:group>
            <v:group id="_x0000_s1283" style="position:absolute;left:2090;top:8152;width:53;height:2" coordorigin="2090,8152" coordsize="53,2">
              <v:shape id="_x0000_s1284" style="position:absolute;left:2090;top:8152;width:53;height:2" coordorigin="2090,8152" coordsize="53,0" path="m2090,8152r53,e" filled="f" strokeweight=".66pt">
                <v:path arrowok="t"/>
              </v:shape>
            </v:group>
            <v:group id="_x0000_s1281" style="position:absolute;left:2196;top:8152;width:53;height:2" coordorigin="2196,8152" coordsize="53,2">
              <v:shape id="_x0000_s1282" style="position:absolute;left:2196;top:8152;width:53;height:2" coordorigin="2196,8152" coordsize="53,0" path="m2196,8152r53,e" filled="f" strokeweight=".66pt">
                <v:path arrowok="t"/>
              </v:shape>
            </v:group>
            <v:group id="_x0000_s1279" style="position:absolute;left:2302;top:8152;width:53;height:2" coordorigin="2302,8152" coordsize="53,2">
              <v:shape id="_x0000_s1280" style="position:absolute;left:2302;top:8152;width:53;height:2" coordorigin="2302,8152" coordsize="53,0" path="m2302,8152r52,e" filled="f" strokeweight=".66pt">
                <v:path arrowok="t"/>
              </v:shape>
            </v:group>
            <v:group id="_x0000_s1277" style="position:absolute;left:2407;top:8152;width:53;height:2" coordorigin="2407,8152" coordsize="53,2">
              <v:shape id="_x0000_s1278" style="position:absolute;left:2407;top:8152;width:53;height:2" coordorigin="2407,8152" coordsize="53,0" path="m2407,8152r53,e" filled="f" strokeweight=".66pt">
                <v:path arrowok="t"/>
              </v:shape>
            </v:group>
            <v:group id="_x0000_s1275" style="position:absolute;left:2513;top:8152;width:53;height:2" coordorigin="2513,8152" coordsize="53,2">
              <v:shape id="_x0000_s1276" style="position:absolute;left:2513;top:8152;width:53;height:2" coordorigin="2513,8152" coordsize="53,0" path="m2513,8152r53,e" filled="f" strokeweight=".66pt">
                <v:path arrowok="t"/>
              </v:shape>
            </v:group>
            <v:group id="_x0000_s1273" style="position:absolute;left:2618;top:8152;width:53;height:2" coordorigin="2618,8152" coordsize="53,2">
              <v:shape id="_x0000_s1274" style="position:absolute;left:2618;top:8152;width:53;height:2" coordorigin="2618,8152" coordsize="53,0" path="m2618,8152r53,e" filled="f" strokeweight=".66pt">
                <v:path arrowok="t"/>
              </v:shape>
            </v:group>
            <v:group id="_x0000_s1271" style="position:absolute;left:2724;top:8152;width:53;height:2" coordorigin="2724,8152" coordsize="53,2">
              <v:shape id="_x0000_s1272" style="position:absolute;left:2724;top:8152;width:53;height:2" coordorigin="2724,8152" coordsize="53,0" path="m2724,8152r53,e" filled="f" strokeweight=".66pt">
                <v:path arrowok="t"/>
              </v:shape>
            </v:group>
            <v:group id="_x0000_s1269" style="position:absolute;left:2830;top:8152;width:53;height:2" coordorigin="2830,8152" coordsize="53,2">
              <v:shape id="_x0000_s1270" style="position:absolute;left:2830;top:8152;width:53;height:2" coordorigin="2830,8152" coordsize="53,0" path="m2830,8152r52,e" filled="f" strokeweight=".66pt">
                <v:path arrowok="t"/>
              </v:shape>
            </v:group>
            <v:group id="_x0000_s1267" style="position:absolute;left:2935;top:8152;width:53;height:2" coordorigin="2935,8152" coordsize="53,2">
              <v:shape id="_x0000_s1268" style="position:absolute;left:2935;top:8152;width:53;height:2" coordorigin="2935,8152" coordsize="53,0" path="m2935,8152r53,e" filled="f" strokeweight=".66pt">
                <v:path arrowok="t"/>
              </v:shape>
            </v:group>
            <v:group id="_x0000_s1265" style="position:absolute;left:3041;top:8152;width:53;height:2" coordorigin="3041,8152" coordsize="53,2">
              <v:shape id="_x0000_s1266" style="position:absolute;left:3041;top:8152;width:53;height:2" coordorigin="3041,8152" coordsize="53,0" path="m3041,8152r53,e" filled="f" strokeweight=".66pt">
                <v:path arrowok="t"/>
              </v:shape>
            </v:group>
            <v:group id="_x0000_s1263" style="position:absolute;left:3146;top:8152;width:53;height:2" coordorigin="3146,8152" coordsize="53,2">
              <v:shape id="_x0000_s1264" style="position:absolute;left:3146;top:8152;width:53;height:2" coordorigin="3146,8152" coordsize="53,0" path="m3146,8152r53,e" filled="f" strokeweight=".66pt">
                <v:path arrowok="t"/>
              </v:shape>
            </v:group>
            <v:group id="_x0000_s1261" style="position:absolute;left:3252;top:8152;width:53;height:2" coordorigin="3252,8152" coordsize="53,2">
              <v:shape id="_x0000_s1262" style="position:absolute;left:3252;top:8152;width:53;height:2" coordorigin="3252,8152" coordsize="53,0" path="m3252,8152r53,e" filled="f" strokeweight=".66pt">
                <v:path arrowok="t"/>
              </v:shape>
            </v:group>
            <v:group id="_x0000_s1259" style="position:absolute;left:3358;top:8152;width:53;height:2" coordorigin="3358,8152" coordsize="53,2">
              <v:shape id="_x0000_s1260" style="position:absolute;left:3358;top:8152;width:53;height:2" coordorigin="3358,8152" coordsize="53,0" path="m3358,8152r52,e" filled="f" strokeweight=".66pt">
                <v:path arrowok="t"/>
              </v:shape>
            </v:group>
            <v:group id="_x0000_s1257" style="position:absolute;left:3463;top:8152;width:53;height:2" coordorigin="3463,8152" coordsize="53,2">
              <v:shape id="_x0000_s1258" style="position:absolute;left:3463;top:8152;width:53;height:2" coordorigin="3463,8152" coordsize="53,0" path="m3463,8152r53,e" filled="f" strokeweight=".66pt">
                <v:path arrowok="t"/>
              </v:shape>
            </v:group>
            <v:group id="_x0000_s1255" style="position:absolute;left:3569;top:8152;width:53;height:2" coordorigin="3569,8152" coordsize="53,2">
              <v:shape id="_x0000_s1256" style="position:absolute;left:3569;top:8152;width:53;height:2" coordorigin="3569,8152" coordsize="53,0" path="m3569,8152r53,e" filled="f" strokeweight=".66pt">
                <v:path arrowok="t"/>
              </v:shape>
            </v:group>
            <v:group id="_x0000_s1253" style="position:absolute;left:3674;top:8152;width:53;height:2" coordorigin="3674,8152" coordsize="53,2">
              <v:shape id="_x0000_s1254" style="position:absolute;left:3674;top:8152;width:53;height:2" coordorigin="3674,8152" coordsize="53,0" path="m3674,8152r53,e" filled="f" strokeweight=".66pt">
                <v:path arrowok="t"/>
              </v:shape>
            </v:group>
            <v:group id="_x0000_s1251" style="position:absolute;left:3780;top:8152;width:53;height:2" coordorigin="3780,8152" coordsize="53,2">
              <v:shape id="_x0000_s1252" style="position:absolute;left:3780;top:8152;width:53;height:2" coordorigin="3780,8152" coordsize="53,0" path="m3780,8152r53,e" filled="f" strokeweight=".66pt">
                <v:path arrowok="t"/>
              </v:shape>
            </v:group>
            <v:group id="_x0000_s1249" style="position:absolute;left:3886;top:8152;width:53;height:2" coordorigin="3886,8152" coordsize="53,2">
              <v:shape id="_x0000_s1250" style="position:absolute;left:3886;top:8152;width:53;height:2" coordorigin="3886,8152" coordsize="53,0" path="m3886,8152r52,e" filled="f" strokeweight=".66pt">
                <v:path arrowok="t"/>
              </v:shape>
            </v:group>
            <v:group id="_x0000_s1247" style="position:absolute;left:3991;top:8152;width:53;height:2" coordorigin="3991,8152" coordsize="53,2">
              <v:shape id="_x0000_s1248" style="position:absolute;left:3991;top:8152;width:53;height:2" coordorigin="3991,8152" coordsize="53,0" path="m3991,8152r53,e" filled="f" strokeweight=".66pt">
                <v:path arrowok="t"/>
              </v:shape>
            </v:group>
            <v:group id="_x0000_s1245" style="position:absolute;left:4097;top:8152;width:53;height:2" coordorigin="4097,8152" coordsize="53,2">
              <v:shape id="_x0000_s1246" style="position:absolute;left:4097;top:8152;width:53;height:2" coordorigin="4097,8152" coordsize="53,0" path="m4097,8152r53,e" filled="f" strokeweight=".66pt">
                <v:path arrowok="t"/>
              </v:shape>
            </v:group>
            <v:group id="_x0000_s1243" style="position:absolute;left:4202;top:8152;width:53;height:2" coordorigin="4202,8152" coordsize="53,2">
              <v:shape id="_x0000_s1244" style="position:absolute;left:4202;top:8152;width:53;height:2" coordorigin="4202,8152" coordsize="53,0" path="m4202,8152r53,e" filled="f" strokeweight=".66pt">
                <v:path arrowok="t"/>
              </v:shape>
            </v:group>
            <v:group id="_x0000_s1241" style="position:absolute;left:4308;top:8152;width:53;height:2" coordorigin="4308,8152" coordsize="53,2">
              <v:shape id="_x0000_s1242" style="position:absolute;left:4308;top:8152;width:53;height:2" coordorigin="4308,8152" coordsize="53,0" path="m4308,8152r53,e" filled="f" strokeweight=".66pt">
                <v:path arrowok="t"/>
              </v:shape>
            </v:group>
            <v:group id="_x0000_s1239" style="position:absolute;left:4414;top:8152;width:53;height:2" coordorigin="4414,8152" coordsize="53,2">
              <v:shape id="_x0000_s1240" style="position:absolute;left:4414;top:8152;width:53;height:2" coordorigin="4414,8152" coordsize="53,0" path="m4414,8152r52,e" filled="f" strokeweight=".66pt">
                <v:path arrowok="t"/>
              </v:shape>
            </v:group>
            <v:group id="_x0000_s1237" style="position:absolute;left:4519;top:8152;width:53;height:2" coordorigin="4519,8152" coordsize="53,2">
              <v:shape id="_x0000_s1238" style="position:absolute;left:4519;top:8152;width:53;height:2" coordorigin="4519,8152" coordsize="53,0" path="m4519,8152r53,e" filled="f" strokeweight=".66pt">
                <v:path arrowok="t"/>
              </v:shape>
            </v:group>
            <v:group id="_x0000_s1235" style="position:absolute;left:4625;top:8152;width:53;height:2" coordorigin="4625,8152" coordsize="53,2">
              <v:shape id="_x0000_s1236" style="position:absolute;left:4625;top:8152;width:53;height:2" coordorigin="4625,8152" coordsize="53,0" path="m4625,8152r53,e" filled="f" strokeweight=".66pt">
                <v:path arrowok="t"/>
              </v:shape>
            </v:group>
            <v:group id="_x0000_s1233" style="position:absolute;left:1193;top:9567;width:9520;height:2" coordorigin="1193,9567" coordsize="9520,2">
              <v:shape id="_x0000_s1234" style="position:absolute;left:1193;top:9567;width:9520;height:2" coordorigin="1193,9567" coordsize="9520,0" path="m1193,9567r9519,e" filled="f" strokeweight=".66pt">
                <v:path arrowok="t"/>
              </v:shape>
            </v:group>
            <v:group id="_x0000_s1231" style="position:absolute;left:1187;top:1134;width:2;height:14448" coordorigin="1187,1134" coordsize="2,14448">
              <v:shape id="_x0000_s1232" style="position:absolute;left:1187;top:1134;width:2;height:14448" coordorigin="1187,1134" coordsize="0,14448" path="m1187,1134r,14448e" filled="f" strokeweight=".66pt">
                <v:path arrowok="t"/>
              </v:shape>
            </v:group>
            <v:group id="_x0000_s1229" style="position:absolute;left:4721;top:1134;width:2;height:14448" coordorigin="4721,1134" coordsize="2,14448">
              <v:shape id="_x0000_s1230" style="position:absolute;left:4721;top:1134;width:2;height:14448" coordorigin="4721,1134" coordsize="0,14448" path="m4721,1134r,14448e" filled="f" strokeweight=".66pt">
                <v:path arrowok="t"/>
              </v:shape>
            </v:group>
            <v:group id="_x0000_s1227" style="position:absolute;left:9005;top:1134;width:2;height:14448" coordorigin="9005,1134" coordsize="2,14448">
              <v:shape id="_x0000_s1228" style="position:absolute;left:9005;top:1134;width:2;height:14448" coordorigin="9005,1134" coordsize="0,14448" path="m9005,1134r,14448e" filled="f" strokeweight=".66pt">
                <v:path arrowok="t"/>
              </v:shape>
            </v:group>
            <v:group id="_x0000_s1225" style="position:absolute;left:9862;top:1134;width:2;height:14448" coordorigin="9862,1134" coordsize="2,14448">
              <v:shape id="_x0000_s1226" style="position:absolute;left:9862;top:1134;width:2;height:14448" coordorigin="9862,1134" coordsize="0,14448" path="m9862,1134r,14448e" filled="f" strokeweight=".66pt">
                <v:path arrowok="t"/>
              </v:shape>
            </v:group>
            <v:group id="_x0000_s1222" style="position:absolute;left:10718;top:1134;width:2;height:14448" coordorigin="10718,1134" coordsize="2,14448">
              <v:shape id="_x0000_s1224" style="position:absolute;left:10718;top:1134;width:2;height:14448" coordorigin="10718,1134" coordsize="0,14448" path="m10718,1134r,14448e" filled="f" strokeweight=".66pt">
                <v:path arrowok="t"/>
              </v:shape>
              <v:shape id="_x0000_s1223" type="#_x0000_t75" style="position:absolute;left:9001;top:1134;width:1393;height:1715">
                <v:imagedata r:id="rId8" o:title=""/>
              </v:shape>
            </v:group>
            <w10:wrap anchorx="page" anchory="page"/>
          </v:group>
        </w:pict>
      </w:r>
      <w:r w:rsidR="006F60AE">
        <w:rPr>
          <w:spacing w:val="3"/>
          <w:lang w:eastAsia="ja-JP"/>
        </w:rPr>
        <w:t>別添１の登録基準の（３）</w:t>
      </w:r>
      <w:r w:rsidR="006F60AE">
        <w:rPr>
          <w:spacing w:val="3"/>
          <w:lang w:eastAsia="ja-JP"/>
        </w:rPr>
        <w:tab/>
        <w:t>アからエ及びケのうち該当を列記</w:t>
      </w:r>
    </w:p>
    <w:p w:rsidR="007B697C" w:rsidRDefault="006F60AE">
      <w:pPr>
        <w:pStyle w:val="a3"/>
        <w:tabs>
          <w:tab w:val="left" w:pos="3940"/>
          <w:tab w:val="left" w:pos="4073"/>
          <w:tab w:val="left" w:pos="7738"/>
        </w:tabs>
        <w:spacing w:before="23" w:line="271" w:lineRule="auto"/>
        <w:ind w:left="588" w:right="1783"/>
        <w:rPr>
          <w:lang w:eastAsia="ja-JP"/>
        </w:rPr>
      </w:pPr>
      <w:bookmarkStart w:id="1" w:name="_GoBack"/>
      <w:bookmarkEnd w:id="1"/>
      <w:r>
        <w:rPr>
          <w:spacing w:val="-108"/>
          <w:lang w:eastAsia="ja-JP"/>
        </w:rPr>
        <w:t xml:space="preserve"> </w:t>
      </w:r>
      <w:r>
        <w:rPr>
          <w:spacing w:val="3"/>
          <w:lang w:eastAsia="ja-JP"/>
        </w:rPr>
        <w:t>の①のアからエまで及びケ</w:t>
      </w:r>
      <w:r>
        <w:rPr>
          <w:spacing w:val="3"/>
          <w:lang w:eastAsia="ja-JP"/>
        </w:rPr>
        <w:tab/>
      </w:r>
      <w:r>
        <w:rPr>
          <w:spacing w:val="3"/>
          <w:lang w:eastAsia="ja-JP"/>
        </w:rPr>
        <w:tab/>
      </w:r>
      <w:r>
        <w:rPr>
          <w:lang w:eastAsia="ja-JP"/>
        </w:rPr>
        <w:t>（</w:t>
      </w:r>
      <w:r>
        <w:rPr>
          <w:lang w:eastAsia="ja-JP"/>
        </w:rPr>
        <w:tab/>
        <w:t>）</w:t>
      </w:r>
    </w:p>
    <w:p w:rsidR="007B697C" w:rsidRDefault="006F60AE">
      <w:pPr>
        <w:pStyle w:val="a3"/>
        <w:tabs>
          <w:tab w:val="left" w:pos="3908"/>
        </w:tabs>
        <w:spacing w:before="8" w:line="271" w:lineRule="auto"/>
        <w:ind w:left="588" w:right="1913"/>
        <w:rPr>
          <w:lang w:eastAsia="ja-JP"/>
        </w:rPr>
      </w:pPr>
      <w:r>
        <w:rPr>
          <w:spacing w:val="3"/>
          <w:lang w:eastAsia="ja-JP"/>
        </w:rPr>
        <w:t>に定めるもの以外の動物由</w:t>
      </w:r>
      <w:r>
        <w:rPr>
          <w:spacing w:val="65"/>
          <w:lang w:eastAsia="ja-JP"/>
        </w:rPr>
        <w:t xml:space="preserve"> </w:t>
      </w:r>
      <w:r>
        <w:rPr>
          <w:spacing w:val="4"/>
          <w:lang w:eastAsia="ja-JP"/>
        </w:rPr>
        <w:t xml:space="preserve">【アからエ及びケ以外の動物由来原料 </w:t>
      </w:r>
      <w:r>
        <w:rPr>
          <w:spacing w:val="3"/>
          <w:lang w:eastAsia="ja-JP"/>
        </w:rPr>
        <w:t>来原料を輸出対象製品に使</w:t>
      </w:r>
      <w:r>
        <w:rPr>
          <w:spacing w:val="3"/>
          <w:lang w:eastAsia="ja-JP"/>
        </w:rPr>
        <w:tab/>
      </w:r>
      <w:r>
        <w:rPr>
          <w:spacing w:val="4"/>
          <w:lang w:eastAsia="ja-JP"/>
        </w:rPr>
        <w:t>の取扱いの有無】</w:t>
      </w:r>
    </w:p>
    <w:p w:rsidR="007B697C" w:rsidRDefault="006F60AE">
      <w:pPr>
        <w:pStyle w:val="a3"/>
        <w:tabs>
          <w:tab w:val="left" w:pos="3939"/>
          <w:tab w:val="left" w:pos="4671"/>
          <w:tab w:val="left" w:pos="5161"/>
          <w:tab w:val="left" w:pos="5649"/>
          <w:tab w:val="left" w:pos="6382"/>
        </w:tabs>
        <w:spacing w:before="7"/>
        <w:ind w:left="588" w:right="2401"/>
        <w:rPr>
          <w:lang w:eastAsia="ja-JP"/>
        </w:rPr>
      </w:pPr>
      <w:r>
        <w:rPr>
          <w:spacing w:val="3"/>
          <w:lang w:eastAsia="ja-JP"/>
        </w:rPr>
        <w:t>用しないこと。</w:t>
      </w:r>
      <w:r>
        <w:rPr>
          <w:spacing w:val="3"/>
          <w:lang w:eastAsia="ja-JP"/>
        </w:rPr>
        <w:tab/>
      </w:r>
      <w:r>
        <w:rPr>
          <w:lang w:eastAsia="ja-JP"/>
        </w:rPr>
        <w:t>（</w:t>
      </w:r>
      <w:r>
        <w:rPr>
          <w:lang w:eastAsia="ja-JP"/>
        </w:rPr>
        <w:tab/>
        <w:t>有</w:t>
      </w:r>
      <w:r>
        <w:rPr>
          <w:lang w:eastAsia="ja-JP"/>
        </w:rPr>
        <w:tab/>
        <w:t>・</w:t>
      </w:r>
      <w:r>
        <w:rPr>
          <w:lang w:eastAsia="ja-JP"/>
        </w:rPr>
        <w:tab/>
        <w:t>無</w:t>
      </w:r>
      <w:r>
        <w:rPr>
          <w:lang w:eastAsia="ja-JP"/>
        </w:rPr>
        <w:tab/>
        <w:t>）</w:t>
      </w:r>
    </w:p>
    <w:p w:rsidR="007B697C" w:rsidRDefault="006F60AE">
      <w:pPr>
        <w:pStyle w:val="a3"/>
        <w:tabs>
          <w:tab w:val="left" w:pos="649"/>
        </w:tabs>
        <w:spacing w:before="40"/>
        <w:ind w:left="160" w:right="6180"/>
        <w:rPr>
          <w:lang w:eastAsia="ja-JP"/>
        </w:rPr>
      </w:pPr>
      <w:r>
        <w:rPr>
          <w:lang w:eastAsia="ja-JP"/>
        </w:rPr>
        <w:t>②</w:t>
      </w:r>
      <w:r>
        <w:rPr>
          <w:lang w:eastAsia="ja-JP"/>
        </w:rPr>
        <w:tab/>
      </w:r>
      <w:r>
        <w:rPr>
          <w:spacing w:val="4"/>
          <w:lang w:eastAsia="ja-JP"/>
        </w:rPr>
        <w:t>加工条件</w:t>
      </w:r>
    </w:p>
    <w:p w:rsidR="007B697C" w:rsidRDefault="006F60AE">
      <w:pPr>
        <w:pStyle w:val="a3"/>
        <w:tabs>
          <w:tab w:val="left" w:pos="893"/>
        </w:tabs>
        <w:spacing w:before="40" w:line="271" w:lineRule="auto"/>
        <w:ind w:left="588" w:right="6180" w:hanging="184"/>
        <w:rPr>
          <w:lang w:eastAsia="ja-JP"/>
        </w:rPr>
      </w:pPr>
      <w:r>
        <w:rPr>
          <w:lang w:eastAsia="ja-JP"/>
        </w:rPr>
        <w:t>ア</w:t>
      </w:r>
      <w:r>
        <w:rPr>
          <w:lang w:eastAsia="ja-JP"/>
        </w:rPr>
        <w:tab/>
      </w:r>
      <w:r>
        <w:rPr>
          <w:spacing w:val="4"/>
          <w:lang w:eastAsia="ja-JP"/>
        </w:rPr>
        <w:t>缶入りペットフードにつ いては、微生物が侵入しな い構造の密閉容器に入れた 状態でＦｃ値が３（１２ １℃で３分）以上の加熱処 理が行われること。</w:t>
      </w:r>
    </w:p>
    <w:p w:rsidR="007B697C" w:rsidRDefault="006F60AE">
      <w:pPr>
        <w:pStyle w:val="a3"/>
        <w:spacing w:before="8" w:line="271" w:lineRule="auto"/>
        <w:ind w:left="588" w:right="6210" w:hanging="214"/>
        <w:jc w:val="both"/>
        <w:rPr>
          <w:lang w:eastAsia="ja-JP"/>
        </w:rPr>
      </w:pPr>
      <w:r>
        <w:rPr>
          <w:lang w:eastAsia="ja-JP"/>
        </w:rPr>
        <w:t>イ</w:t>
      </w:r>
      <w:r>
        <w:rPr>
          <w:spacing w:val="7"/>
          <w:lang w:eastAsia="ja-JP"/>
        </w:rPr>
        <w:t xml:space="preserve"> </w:t>
      </w:r>
      <w:r>
        <w:rPr>
          <w:spacing w:val="4"/>
          <w:lang w:eastAsia="ja-JP"/>
        </w:rPr>
        <w:t>缶入り以外の加工ペット フードについては、次のい ずれかの加熱処理が行われ ること。</w:t>
      </w:r>
    </w:p>
    <w:p w:rsidR="007B697C" w:rsidRDefault="006F60AE">
      <w:pPr>
        <w:pStyle w:val="a3"/>
        <w:tabs>
          <w:tab w:val="left" w:pos="1077"/>
        </w:tabs>
        <w:spacing w:before="8" w:line="271" w:lineRule="auto"/>
        <w:ind w:left="1017" w:right="6241" w:hanging="430"/>
        <w:rPr>
          <w:lang w:eastAsia="ja-JP"/>
        </w:rPr>
      </w:pPr>
      <w:r>
        <w:rPr>
          <w:lang w:eastAsia="ja-JP"/>
        </w:rPr>
        <w:t>ⅰ</w:t>
      </w:r>
      <w:r>
        <w:rPr>
          <w:lang w:eastAsia="ja-JP"/>
        </w:rPr>
        <w:tab/>
      </w:r>
      <w:r>
        <w:rPr>
          <w:lang w:eastAsia="ja-JP"/>
        </w:rPr>
        <w:tab/>
      </w:r>
      <w:r>
        <w:rPr>
          <w:spacing w:val="3"/>
          <w:lang w:eastAsia="ja-JP"/>
        </w:rPr>
        <w:t>最終製品に対し９０℃</w:t>
      </w:r>
      <w:r>
        <w:rPr>
          <w:spacing w:val="-112"/>
          <w:lang w:eastAsia="ja-JP"/>
        </w:rPr>
        <w:t xml:space="preserve"> </w:t>
      </w:r>
      <w:r>
        <w:rPr>
          <w:spacing w:val="4"/>
          <w:lang w:eastAsia="ja-JP"/>
        </w:rPr>
        <w:t>以上</w:t>
      </w:r>
    </w:p>
    <w:p w:rsidR="007B697C" w:rsidRDefault="006F60AE">
      <w:pPr>
        <w:pStyle w:val="a3"/>
        <w:tabs>
          <w:tab w:val="left" w:pos="1077"/>
        </w:tabs>
        <w:spacing w:before="8" w:line="268" w:lineRule="auto"/>
        <w:ind w:left="1017" w:right="6242" w:hanging="430"/>
        <w:rPr>
          <w:lang w:eastAsia="ja-JP"/>
        </w:rPr>
      </w:pPr>
      <w:r>
        <w:rPr>
          <w:lang w:eastAsia="ja-JP"/>
        </w:rPr>
        <w:t>ⅱ</w:t>
      </w:r>
      <w:r>
        <w:rPr>
          <w:lang w:eastAsia="ja-JP"/>
        </w:rPr>
        <w:tab/>
      </w:r>
      <w:r>
        <w:rPr>
          <w:lang w:eastAsia="ja-JP"/>
        </w:rPr>
        <w:tab/>
      </w:r>
      <w:r>
        <w:rPr>
          <w:spacing w:val="3"/>
          <w:lang w:eastAsia="ja-JP"/>
        </w:rPr>
        <w:t>全ての動物由来原料に</w:t>
      </w:r>
      <w:r>
        <w:rPr>
          <w:spacing w:val="-112"/>
          <w:lang w:eastAsia="ja-JP"/>
        </w:rPr>
        <w:t xml:space="preserve"> </w:t>
      </w:r>
      <w:r>
        <w:rPr>
          <w:spacing w:val="4"/>
          <w:lang w:eastAsia="ja-JP"/>
        </w:rPr>
        <w:t>対し、９０℃以上</w:t>
      </w:r>
    </w:p>
    <w:p w:rsidR="007B697C" w:rsidRDefault="006F60AE">
      <w:pPr>
        <w:pStyle w:val="a3"/>
        <w:spacing w:before="11" w:line="271" w:lineRule="auto"/>
        <w:ind w:left="588" w:right="6210" w:hanging="214"/>
        <w:jc w:val="both"/>
        <w:rPr>
          <w:lang w:eastAsia="ja-JP"/>
        </w:rPr>
      </w:pPr>
      <w:r>
        <w:rPr>
          <w:lang w:eastAsia="ja-JP"/>
        </w:rPr>
        <w:t>ウ</w:t>
      </w:r>
      <w:r>
        <w:rPr>
          <w:spacing w:val="7"/>
          <w:lang w:eastAsia="ja-JP"/>
        </w:rPr>
        <w:t xml:space="preserve"> </w:t>
      </w:r>
      <w:r>
        <w:rPr>
          <w:spacing w:val="4"/>
          <w:lang w:eastAsia="ja-JP"/>
        </w:rPr>
        <w:t>ドッグガムについては、 最終製品に対し、９０℃以 上の加熱処理が行われるこ と。</w:t>
      </w:r>
    </w:p>
    <w:p w:rsidR="007B697C" w:rsidRDefault="006F60AE">
      <w:pPr>
        <w:pStyle w:val="a3"/>
        <w:tabs>
          <w:tab w:val="left" w:pos="862"/>
        </w:tabs>
        <w:spacing w:before="7" w:line="271" w:lineRule="auto"/>
        <w:ind w:left="588" w:right="6243" w:hanging="214"/>
        <w:rPr>
          <w:lang w:eastAsia="ja-JP"/>
        </w:rPr>
      </w:pPr>
      <w:r>
        <w:rPr>
          <w:lang w:eastAsia="ja-JP"/>
        </w:rPr>
        <w:t>エ</w:t>
      </w:r>
      <w:r>
        <w:rPr>
          <w:lang w:eastAsia="ja-JP"/>
        </w:rPr>
        <w:tab/>
      </w:r>
      <w:r>
        <w:rPr>
          <w:spacing w:val="3"/>
          <w:lang w:eastAsia="ja-JP"/>
        </w:rPr>
        <w:t>製造中又は保管中(出荷</w:t>
      </w:r>
      <w:r>
        <w:rPr>
          <w:spacing w:val="-112"/>
          <w:lang w:eastAsia="ja-JP"/>
        </w:rPr>
        <w:t xml:space="preserve"> </w:t>
      </w:r>
      <w:r>
        <w:rPr>
          <w:spacing w:val="4"/>
          <w:lang w:eastAsia="ja-JP"/>
        </w:rPr>
        <w:t>前）の製品から、無作為に ５点以上の試料を採取して サルモネラ菌等の検出検査 を実施し、当該試料が次の 基準に適合することを確認 すること。</w:t>
      </w:r>
    </w:p>
    <w:p w:rsidR="007B697C" w:rsidRDefault="006F60AE">
      <w:pPr>
        <w:pStyle w:val="a3"/>
        <w:spacing w:before="8" w:line="271" w:lineRule="auto"/>
        <w:ind w:left="802" w:right="6180" w:hanging="322"/>
        <w:rPr>
          <w:lang w:eastAsia="ja-JP"/>
        </w:rPr>
      </w:pPr>
      <w:r>
        <w:rPr>
          <w:spacing w:val="4"/>
          <w:lang w:eastAsia="ja-JP"/>
        </w:rPr>
        <w:t>（ア）サルモネラ菌の検出 基準：採取試料につい て、それぞれ２５ｇを試 験に供して試験を実施し た結果、全ての試料でサ ルモネラ菌の検出がない こと。</w:t>
      </w:r>
    </w:p>
    <w:p w:rsidR="007B697C" w:rsidRDefault="006F60AE">
      <w:pPr>
        <w:pStyle w:val="a3"/>
        <w:spacing w:before="8" w:line="271" w:lineRule="auto"/>
        <w:ind w:left="802" w:right="6323" w:hanging="322"/>
        <w:jc w:val="both"/>
      </w:pPr>
      <w:r>
        <w:rPr>
          <w:spacing w:val="4"/>
          <w:lang w:eastAsia="ja-JP"/>
        </w:rPr>
        <w:t xml:space="preserve">（イ）腸内細菌科の検出基 </w:t>
      </w:r>
      <w:r>
        <w:rPr>
          <w:spacing w:val="-1"/>
          <w:lang w:eastAsia="ja-JP"/>
        </w:rPr>
        <w:t>準：次のいずれかを満た</w:t>
      </w:r>
      <w:r>
        <w:rPr>
          <w:spacing w:val="-2"/>
          <w:lang w:eastAsia="ja-JP"/>
        </w:rPr>
        <w:t xml:space="preserve"> すこと。</w:t>
      </w:r>
      <w:r>
        <w:rPr>
          <w:spacing w:val="-2"/>
        </w:rPr>
        <w:t>①</w:t>
      </w:r>
      <w:proofErr w:type="spellStart"/>
      <w:r>
        <w:rPr>
          <w:spacing w:val="-2"/>
        </w:rPr>
        <w:t>全ての試料の</w:t>
      </w:r>
      <w:proofErr w:type="spellEnd"/>
    </w:p>
    <w:p w:rsidR="007B697C" w:rsidRDefault="007B697C">
      <w:pPr>
        <w:spacing w:line="271" w:lineRule="auto"/>
        <w:jc w:val="both"/>
        <w:sectPr w:rsidR="007B697C">
          <w:pgSz w:w="11910" w:h="16840"/>
          <w:pgMar w:top="1040" w:right="1060" w:bottom="280" w:left="1080" w:header="720" w:footer="720" w:gutter="0"/>
          <w:cols w:space="720"/>
        </w:sectPr>
      </w:pPr>
    </w:p>
    <w:p w:rsidR="007B697C" w:rsidRDefault="007B697C">
      <w:pPr>
        <w:spacing w:before="9"/>
        <w:rPr>
          <w:rFonts w:ascii="ＭＳ 明朝" w:eastAsia="ＭＳ 明朝" w:hAnsi="ＭＳ 明朝" w:cs="ＭＳ 明朝"/>
          <w:sz w:val="6"/>
          <w:szCs w:val="6"/>
        </w:rPr>
      </w:pPr>
    </w:p>
    <w:tbl>
      <w:tblPr>
        <w:tblStyle w:val="TableNormal"/>
        <w:tblW w:w="0" w:type="auto"/>
        <w:tblInd w:w="100" w:type="dxa"/>
        <w:tblLayout w:type="fixed"/>
        <w:tblLook w:val="01E0" w:firstRow="1" w:lastRow="1" w:firstColumn="1" w:lastColumn="1" w:noHBand="0" w:noVBand="0"/>
      </w:tblPr>
      <w:tblGrid>
        <w:gridCol w:w="3534"/>
        <w:gridCol w:w="4284"/>
        <w:gridCol w:w="857"/>
        <w:gridCol w:w="856"/>
      </w:tblGrid>
      <w:tr w:rsidR="007B697C">
        <w:trPr>
          <w:trHeight w:hRule="exact" w:val="2774"/>
        </w:trPr>
        <w:tc>
          <w:tcPr>
            <w:tcW w:w="3534" w:type="dxa"/>
            <w:tcBorders>
              <w:top w:val="nil"/>
              <w:left w:val="single" w:sz="5" w:space="0" w:color="000000"/>
              <w:bottom w:val="single" w:sz="5" w:space="0" w:color="000000"/>
              <w:right w:val="single" w:sz="5" w:space="0" w:color="000000"/>
            </w:tcBorders>
          </w:tcPr>
          <w:p w:rsidR="007B697C" w:rsidRDefault="006F60AE">
            <w:pPr>
              <w:pStyle w:val="TableParagraph"/>
              <w:spacing w:line="244" w:lineRule="exact"/>
              <w:ind w:left="688"/>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バクテリア数が１ｇ中１</w:t>
            </w:r>
          </w:p>
          <w:p w:rsidR="007B697C" w:rsidRDefault="006F60AE">
            <w:pPr>
              <w:pStyle w:val="TableParagraph"/>
              <w:spacing w:before="40" w:line="271" w:lineRule="auto"/>
              <w:ind w:left="688" w:right="-3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０を超えないこと。②全</w:t>
            </w:r>
            <w:r>
              <w:rPr>
                <w:rFonts w:ascii="ＭＳ 明朝" w:eastAsia="ＭＳ 明朝" w:hAnsi="ＭＳ 明朝" w:cs="ＭＳ 明朝"/>
                <w:spacing w:val="-2"/>
                <w:sz w:val="24"/>
                <w:szCs w:val="24"/>
                <w:lang w:eastAsia="ja-JP"/>
              </w:rPr>
              <w:t xml:space="preserve"> </w:t>
            </w:r>
            <w:r>
              <w:rPr>
                <w:rFonts w:ascii="ＭＳ 明朝" w:eastAsia="ＭＳ 明朝" w:hAnsi="ＭＳ 明朝" w:cs="ＭＳ 明朝"/>
                <w:sz w:val="24"/>
                <w:szCs w:val="24"/>
                <w:lang w:eastAsia="ja-JP"/>
              </w:rPr>
              <w:t>ての試料のバクテリア数</w:t>
            </w:r>
            <w:r>
              <w:rPr>
                <w:rFonts w:ascii="ＭＳ 明朝" w:eastAsia="ＭＳ 明朝" w:hAnsi="ＭＳ 明朝" w:cs="ＭＳ 明朝"/>
                <w:spacing w:val="-2"/>
                <w:sz w:val="24"/>
                <w:szCs w:val="24"/>
                <w:lang w:eastAsia="ja-JP"/>
              </w:rPr>
              <w:t xml:space="preserve"> が１ｇ中３００を超えず、 </w:t>
            </w:r>
            <w:r>
              <w:rPr>
                <w:rFonts w:ascii="ＭＳ 明朝" w:eastAsia="ＭＳ 明朝" w:hAnsi="ＭＳ 明朝" w:cs="ＭＳ 明朝"/>
                <w:sz w:val="24"/>
                <w:szCs w:val="24"/>
                <w:lang w:eastAsia="ja-JP"/>
              </w:rPr>
              <w:t>採取した試料の６割以上</w:t>
            </w:r>
            <w:r>
              <w:rPr>
                <w:rFonts w:ascii="ＭＳ 明朝" w:eastAsia="ＭＳ 明朝" w:hAnsi="ＭＳ 明朝" w:cs="ＭＳ 明朝"/>
                <w:spacing w:val="-2"/>
                <w:sz w:val="24"/>
                <w:szCs w:val="24"/>
                <w:lang w:eastAsia="ja-JP"/>
              </w:rPr>
              <w:t xml:space="preserve"> </w:t>
            </w:r>
            <w:r>
              <w:rPr>
                <w:rFonts w:ascii="ＭＳ 明朝" w:eastAsia="ＭＳ 明朝" w:hAnsi="ＭＳ 明朝" w:cs="ＭＳ 明朝"/>
                <w:sz w:val="24"/>
                <w:szCs w:val="24"/>
                <w:lang w:eastAsia="ja-JP"/>
              </w:rPr>
              <w:t>の試料のバクテリア数が</w:t>
            </w:r>
            <w:r>
              <w:rPr>
                <w:rFonts w:ascii="ＭＳ 明朝" w:eastAsia="ＭＳ 明朝" w:hAnsi="ＭＳ 明朝" w:cs="ＭＳ 明朝"/>
                <w:spacing w:val="-2"/>
                <w:sz w:val="24"/>
                <w:szCs w:val="24"/>
                <w:lang w:eastAsia="ja-JP"/>
              </w:rPr>
              <w:t xml:space="preserve"> </w:t>
            </w:r>
            <w:r>
              <w:rPr>
                <w:rFonts w:ascii="ＭＳ 明朝" w:eastAsia="ＭＳ 明朝" w:hAnsi="ＭＳ 明朝" w:cs="ＭＳ 明朝"/>
                <w:sz w:val="24"/>
                <w:szCs w:val="24"/>
                <w:lang w:eastAsia="ja-JP"/>
              </w:rPr>
              <w:t>１ｇ中１０を超えないこ</w:t>
            </w:r>
            <w:r>
              <w:rPr>
                <w:rFonts w:ascii="ＭＳ 明朝" w:eastAsia="ＭＳ 明朝" w:hAnsi="ＭＳ 明朝" w:cs="ＭＳ 明朝"/>
                <w:spacing w:val="-2"/>
                <w:sz w:val="24"/>
                <w:szCs w:val="24"/>
                <w:lang w:eastAsia="ja-JP"/>
              </w:rPr>
              <w:t xml:space="preserve"> </w:t>
            </w:r>
            <w:r>
              <w:rPr>
                <w:rFonts w:ascii="ＭＳ 明朝" w:eastAsia="ＭＳ 明朝" w:hAnsi="ＭＳ 明朝" w:cs="ＭＳ 明朝"/>
                <w:sz w:val="24"/>
                <w:szCs w:val="24"/>
                <w:lang w:eastAsia="ja-JP"/>
              </w:rPr>
              <w:t>と。</w:t>
            </w:r>
          </w:p>
        </w:tc>
        <w:tc>
          <w:tcPr>
            <w:tcW w:w="4284" w:type="dxa"/>
            <w:tcBorders>
              <w:top w:val="nil"/>
              <w:left w:val="single" w:sz="5" w:space="0" w:color="000000"/>
              <w:bottom w:val="single" w:sz="5" w:space="0" w:color="000000"/>
              <w:right w:val="single" w:sz="5" w:space="0" w:color="000000"/>
            </w:tcBorders>
          </w:tcPr>
          <w:p w:rsidR="007B697C" w:rsidRDefault="007B697C">
            <w:pPr>
              <w:rPr>
                <w:lang w:eastAsia="ja-JP"/>
              </w:rPr>
            </w:pPr>
          </w:p>
        </w:tc>
        <w:tc>
          <w:tcPr>
            <w:tcW w:w="857" w:type="dxa"/>
            <w:tcBorders>
              <w:top w:val="nil"/>
              <w:left w:val="single" w:sz="5" w:space="0" w:color="000000"/>
              <w:bottom w:val="single" w:sz="5" w:space="0" w:color="000000"/>
              <w:right w:val="single" w:sz="5" w:space="0" w:color="000000"/>
            </w:tcBorders>
          </w:tcPr>
          <w:p w:rsidR="007B697C" w:rsidRDefault="007B697C">
            <w:pPr>
              <w:rPr>
                <w:lang w:eastAsia="ja-JP"/>
              </w:rPr>
            </w:pPr>
          </w:p>
        </w:tc>
        <w:tc>
          <w:tcPr>
            <w:tcW w:w="856" w:type="dxa"/>
            <w:tcBorders>
              <w:top w:val="nil"/>
              <w:left w:val="single" w:sz="5" w:space="0" w:color="000000"/>
              <w:bottom w:val="single" w:sz="5" w:space="0" w:color="000000"/>
              <w:right w:val="single" w:sz="5" w:space="0" w:color="000000"/>
            </w:tcBorders>
          </w:tcPr>
          <w:p w:rsidR="007B697C" w:rsidRDefault="007B697C">
            <w:pPr>
              <w:rPr>
                <w:lang w:eastAsia="ja-JP"/>
              </w:rPr>
            </w:pPr>
          </w:p>
        </w:tc>
      </w:tr>
      <w:tr w:rsidR="007B697C">
        <w:trPr>
          <w:trHeight w:hRule="exact" w:val="2122"/>
        </w:trPr>
        <w:tc>
          <w:tcPr>
            <w:tcW w:w="3534" w:type="dxa"/>
            <w:tcBorders>
              <w:top w:val="single" w:sz="5" w:space="0" w:color="000000"/>
              <w:left w:val="single" w:sz="5" w:space="0" w:color="000000"/>
              <w:bottom w:val="single" w:sz="5" w:space="0" w:color="000000"/>
              <w:right w:val="single" w:sz="5" w:space="0" w:color="000000"/>
            </w:tcBorders>
          </w:tcPr>
          <w:p w:rsidR="007B697C" w:rsidRDefault="006F60AE">
            <w:pPr>
              <w:pStyle w:val="TableParagraph"/>
              <w:tabs>
                <w:tab w:val="left" w:pos="737"/>
              </w:tabs>
              <w:spacing w:line="294" w:lineRule="exact"/>
              <w:ind w:left="474" w:hanging="214"/>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オ</w:t>
            </w:r>
            <w:r>
              <w:rPr>
                <w:rFonts w:ascii="ＭＳ 明朝" w:eastAsia="ＭＳ 明朝" w:hAnsi="ＭＳ 明朝" w:cs="ＭＳ 明朝"/>
                <w:sz w:val="24"/>
                <w:szCs w:val="24"/>
                <w:lang w:eastAsia="ja-JP"/>
              </w:rPr>
              <w:tab/>
              <w:t>加熱処理後、微生物によ</w:t>
            </w:r>
          </w:p>
          <w:p w:rsidR="007B697C" w:rsidRDefault="006F60AE">
            <w:pPr>
              <w:pStyle w:val="TableParagraph"/>
              <w:spacing w:before="38" w:line="271" w:lineRule="auto"/>
              <w:ind w:left="474" w:right="180"/>
              <w:jc w:val="both"/>
              <w:rPr>
                <w:rFonts w:ascii="ＭＳ 明朝" w:eastAsia="ＭＳ 明朝" w:hAnsi="ＭＳ 明朝" w:cs="ＭＳ 明朝"/>
                <w:sz w:val="24"/>
                <w:szCs w:val="24"/>
              </w:rPr>
            </w:pPr>
            <w:r>
              <w:rPr>
                <w:rFonts w:ascii="ＭＳ 明朝" w:eastAsia="ＭＳ 明朝" w:hAnsi="ＭＳ 明朝" w:cs="ＭＳ 明朝"/>
                <w:spacing w:val="-2"/>
                <w:sz w:val="24"/>
                <w:szCs w:val="24"/>
                <w:lang w:eastAsia="ja-JP"/>
              </w:rPr>
              <w:t xml:space="preserve">る汚染を確実に防止するた めの予防策が講じられるこ と（小分けのため、他の指 定工場へ輸送する場合は、 </w:t>
            </w:r>
            <w:r>
              <w:rPr>
                <w:rFonts w:ascii="ＭＳ 明朝" w:eastAsia="ＭＳ 明朝" w:hAnsi="ＭＳ 明朝" w:cs="ＭＳ 明朝"/>
                <w:spacing w:val="-26"/>
                <w:sz w:val="24"/>
                <w:szCs w:val="24"/>
                <w:lang w:eastAsia="ja-JP"/>
              </w:rPr>
              <w:t>その対応を含む。</w:t>
            </w:r>
            <w:r>
              <w:rPr>
                <w:rFonts w:ascii="ＭＳ 明朝" w:eastAsia="ＭＳ 明朝" w:hAnsi="ＭＳ 明朝" w:cs="ＭＳ 明朝"/>
                <w:spacing w:val="-26"/>
                <w:sz w:val="24"/>
                <w:szCs w:val="24"/>
              </w:rPr>
              <w:t>）。</w:t>
            </w:r>
          </w:p>
        </w:tc>
        <w:tc>
          <w:tcPr>
            <w:tcW w:w="4284" w:type="dxa"/>
            <w:tcBorders>
              <w:top w:val="single" w:sz="5" w:space="0" w:color="000000"/>
              <w:left w:val="single" w:sz="5" w:space="0" w:color="000000"/>
              <w:bottom w:val="single" w:sz="5" w:space="0" w:color="000000"/>
              <w:right w:val="single" w:sz="5" w:space="0" w:color="000000"/>
            </w:tcBorders>
          </w:tcPr>
          <w:p w:rsidR="007B697C" w:rsidRDefault="007B697C"/>
        </w:tc>
        <w:tc>
          <w:tcPr>
            <w:tcW w:w="857" w:type="dxa"/>
            <w:tcBorders>
              <w:top w:val="single" w:sz="5" w:space="0" w:color="000000"/>
              <w:left w:val="single" w:sz="5" w:space="0" w:color="000000"/>
              <w:bottom w:val="single" w:sz="5" w:space="0" w:color="000000"/>
              <w:right w:val="single" w:sz="5" w:space="0" w:color="000000"/>
            </w:tcBorders>
          </w:tcPr>
          <w:p w:rsidR="007B697C" w:rsidRDefault="007B697C"/>
        </w:tc>
        <w:tc>
          <w:tcPr>
            <w:tcW w:w="856" w:type="dxa"/>
            <w:tcBorders>
              <w:top w:val="single" w:sz="5" w:space="0" w:color="000000"/>
              <w:left w:val="single" w:sz="5" w:space="0" w:color="000000"/>
              <w:bottom w:val="single" w:sz="5" w:space="0" w:color="000000"/>
              <w:right w:val="single" w:sz="5" w:space="0" w:color="000000"/>
            </w:tcBorders>
          </w:tcPr>
          <w:p w:rsidR="007B697C" w:rsidRDefault="007B697C"/>
        </w:tc>
      </w:tr>
      <w:tr w:rsidR="007B697C">
        <w:trPr>
          <w:trHeight w:hRule="exact" w:val="708"/>
        </w:trPr>
        <w:tc>
          <w:tcPr>
            <w:tcW w:w="3534" w:type="dxa"/>
            <w:tcBorders>
              <w:top w:val="single" w:sz="5" w:space="0" w:color="000000"/>
              <w:left w:val="single" w:sz="5" w:space="0" w:color="000000"/>
              <w:bottom w:val="single" w:sz="5" w:space="0" w:color="000000"/>
              <w:right w:val="single" w:sz="5" w:space="0" w:color="000000"/>
            </w:tcBorders>
          </w:tcPr>
          <w:p w:rsidR="007B697C" w:rsidRDefault="006F60AE">
            <w:pPr>
              <w:pStyle w:val="TableParagraph"/>
              <w:tabs>
                <w:tab w:val="left" w:pos="737"/>
              </w:tabs>
              <w:spacing w:line="294" w:lineRule="exact"/>
              <w:ind w:left="474" w:hanging="214"/>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カ</w:t>
            </w:r>
            <w:r>
              <w:rPr>
                <w:rFonts w:ascii="ＭＳ 明朝" w:eastAsia="ＭＳ 明朝" w:hAnsi="ＭＳ 明朝" w:cs="ＭＳ 明朝"/>
                <w:sz w:val="24"/>
                <w:szCs w:val="24"/>
                <w:lang w:eastAsia="ja-JP"/>
              </w:rPr>
              <w:tab/>
              <w:t>輸出対象製品は新しい容</w:t>
            </w:r>
          </w:p>
          <w:p w:rsidR="007B697C" w:rsidRDefault="006F60AE">
            <w:pPr>
              <w:pStyle w:val="TableParagraph"/>
              <w:spacing w:before="40"/>
              <w:ind w:left="474"/>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器で包装されること。</w:t>
            </w:r>
          </w:p>
        </w:tc>
        <w:tc>
          <w:tcPr>
            <w:tcW w:w="4284" w:type="dxa"/>
            <w:tcBorders>
              <w:top w:val="single" w:sz="5" w:space="0" w:color="000000"/>
              <w:left w:val="single" w:sz="5" w:space="0" w:color="000000"/>
              <w:bottom w:val="single" w:sz="5" w:space="0" w:color="000000"/>
              <w:right w:val="single" w:sz="5" w:space="0" w:color="000000"/>
            </w:tcBorders>
          </w:tcPr>
          <w:p w:rsidR="007B697C" w:rsidRDefault="007B697C">
            <w:pPr>
              <w:rPr>
                <w:lang w:eastAsia="ja-JP"/>
              </w:rPr>
            </w:pPr>
          </w:p>
        </w:tc>
        <w:tc>
          <w:tcPr>
            <w:tcW w:w="857" w:type="dxa"/>
            <w:tcBorders>
              <w:top w:val="single" w:sz="5" w:space="0" w:color="000000"/>
              <w:left w:val="single" w:sz="5" w:space="0" w:color="000000"/>
              <w:bottom w:val="single" w:sz="5" w:space="0" w:color="000000"/>
              <w:right w:val="single" w:sz="5" w:space="0" w:color="000000"/>
            </w:tcBorders>
          </w:tcPr>
          <w:p w:rsidR="007B697C" w:rsidRDefault="007B697C">
            <w:pPr>
              <w:rPr>
                <w:lang w:eastAsia="ja-JP"/>
              </w:rPr>
            </w:pPr>
          </w:p>
        </w:tc>
        <w:tc>
          <w:tcPr>
            <w:tcW w:w="856" w:type="dxa"/>
            <w:tcBorders>
              <w:top w:val="single" w:sz="5" w:space="0" w:color="000000"/>
              <w:left w:val="single" w:sz="5" w:space="0" w:color="000000"/>
              <w:bottom w:val="single" w:sz="5" w:space="0" w:color="000000"/>
              <w:right w:val="single" w:sz="5" w:space="0" w:color="000000"/>
            </w:tcBorders>
          </w:tcPr>
          <w:p w:rsidR="007B697C" w:rsidRDefault="007B697C">
            <w:pPr>
              <w:rPr>
                <w:lang w:eastAsia="ja-JP"/>
              </w:rPr>
            </w:pPr>
          </w:p>
        </w:tc>
      </w:tr>
    </w:tbl>
    <w:p w:rsidR="007B697C" w:rsidRDefault="006F60AE">
      <w:pPr>
        <w:pStyle w:val="a3"/>
        <w:tabs>
          <w:tab w:val="left" w:pos="787"/>
          <w:tab w:val="left" w:pos="1275"/>
        </w:tabs>
        <w:spacing w:before="0" w:line="294" w:lineRule="exact"/>
        <w:ind w:left="914" w:hanging="616"/>
        <w:rPr>
          <w:lang w:eastAsia="ja-JP"/>
        </w:rPr>
      </w:pPr>
      <w:r>
        <w:rPr>
          <w:lang w:eastAsia="ja-JP"/>
        </w:rPr>
        <w:t>注</w:t>
      </w:r>
      <w:r>
        <w:rPr>
          <w:lang w:eastAsia="ja-JP"/>
        </w:rPr>
        <w:tab/>
        <w:t>１</w:t>
      </w:r>
      <w:r>
        <w:rPr>
          <w:lang w:eastAsia="ja-JP"/>
        </w:rPr>
        <w:tab/>
      </w:r>
      <w:r>
        <w:rPr>
          <w:spacing w:val="3"/>
          <w:lang w:eastAsia="ja-JP"/>
        </w:rPr>
        <w:t>申請業者の代表者又は事業場の責任者であること。なお、氏名を自署する場</w:t>
      </w:r>
    </w:p>
    <w:p w:rsidR="007B697C" w:rsidRDefault="006F60AE">
      <w:pPr>
        <w:pStyle w:val="a3"/>
        <w:spacing w:before="40"/>
        <w:ind w:left="914" w:right="2401"/>
        <w:rPr>
          <w:lang w:eastAsia="ja-JP"/>
        </w:rPr>
      </w:pPr>
      <w:r>
        <w:rPr>
          <w:spacing w:val="3"/>
          <w:lang w:eastAsia="ja-JP"/>
        </w:rPr>
        <w:t>合にあっては、押印を省略することができる。</w:t>
      </w:r>
    </w:p>
    <w:p w:rsidR="007B697C" w:rsidRDefault="006F60AE">
      <w:pPr>
        <w:pStyle w:val="a3"/>
        <w:spacing w:before="40" w:line="271" w:lineRule="auto"/>
        <w:ind w:left="914" w:right="245" w:hanging="128"/>
        <w:jc w:val="both"/>
        <w:rPr>
          <w:lang w:eastAsia="ja-JP"/>
        </w:rPr>
      </w:pPr>
      <w:r>
        <w:rPr>
          <w:lang w:eastAsia="ja-JP"/>
        </w:rPr>
        <w:t>２</w:t>
      </w:r>
      <w:r>
        <w:rPr>
          <w:spacing w:val="54"/>
          <w:lang w:eastAsia="ja-JP"/>
        </w:rPr>
        <w:t xml:space="preserve"> </w:t>
      </w:r>
      <w:r>
        <w:rPr>
          <w:lang w:eastAsia="ja-JP"/>
        </w:rPr>
        <w:t>「事業場における具体的な対応」には、各基準に適合するために講じる措置</w:t>
      </w:r>
      <w:r>
        <w:rPr>
          <w:spacing w:val="-113"/>
          <w:lang w:eastAsia="ja-JP"/>
        </w:rPr>
        <w:t xml:space="preserve"> </w:t>
      </w:r>
      <w:r>
        <w:rPr>
          <w:spacing w:val="3"/>
          <w:lang w:eastAsia="ja-JP"/>
        </w:rPr>
        <w:t>等について具体的に記載すること。また、関連する図面等の資料も適宜添付す</w:t>
      </w:r>
      <w:r>
        <w:rPr>
          <w:spacing w:val="4"/>
          <w:lang w:eastAsia="ja-JP"/>
        </w:rPr>
        <w:t xml:space="preserve"> ること。</w:t>
      </w:r>
    </w:p>
    <w:p w:rsidR="007B697C" w:rsidRDefault="006F60AE">
      <w:pPr>
        <w:pStyle w:val="a3"/>
        <w:spacing w:before="8" w:line="271" w:lineRule="auto"/>
        <w:ind w:left="919" w:right="261" w:hanging="216"/>
        <w:jc w:val="both"/>
        <w:rPr>
          <w:lang w:eastAsia="ja-JP"/>
        </w:rPr>
      </w:pPr>
      <w:r>
        <w:rPr>
          <w:lang w:eastAsia="ja-JP"/>
        </w:rPr>
        <w:t>３</w:t>
      </w:r>
      <w:r>
        <w:rPr>
          <w:spacing w:val="36"/>
          <w:lang w:eastAsia="ja-JP"/>
        </w:rPr>
        <w:t xml:space="preserve"> </w:t>
      </w:r>
      <w:r>
        <w:rPr>
          <w:spacing w:val="3"/>
          <w:lang w:eastAsia="ja-JP"/>
        </w:rPr>
        <w:t>「規程」には、重点管理点を監視、点検する方法及びその他各欄に記載した</w:t>
      </w:r>
      <w:r>
        <w:rPr>
          <w:spacing w:val="-118"/>
          <w:lang w:eastAsia="ja-JP"/>
        </w:rPr>
        <w:t xml:space="preserve"> </w:t>
      </w:r>
      <w:r>
        <w:rPr>
          <w:spacing w:val="3"/>
          <w:lang w:eastAsia="ja-JP"/>
        </w:rPr>
        <w:t>措置の実施に必要な手順等について定めた規程の名称を記入すること。</w:t>
      </w:r>
    </w:p>
    <w:p w:rsidR="007B697C" w:rsidRPr="003C7B59" w:rsidRDefault="006F60AE" w:rsidP="003C7B59">
      <w:pPr>
        <w:pStyle w:val="a3"/>
        <w:spacing w:before="8" w:line="268" w:lineRule="auto"/>
        <w:ind w:left="919" w:right="261" w:hanging="216"/>
        <w:rPr>
          <w:spacing w:val="4"/>
          <w:lang w:eastAsia="ja-JP"/>
        </w:rPr>
      </w:pPr>
      <w:r>
        <w:rPr>
          <w:lang w:eastAsia="ja-JP"/>
        </w:rPr>
        <w:t>４</w:t>
      </w:r>
      <w:r>
        <w:rPr>
          <w:spacing w:val="36"/>
          <w:lang w:eastAsia="ja-JP"/>
        </w:rPr>
        <w:t xml:space="preserve"> </w:t>
      </w:r>
      <w:r>
        <w:rPr>
          <w:spacing w:val="3"/>
          <w:lang w:eastAsia="ja-JP"/>
        </w:rPr>
        <w:t>「記録簿」には、各欄に記載した措置の実施及び結果等について記録する記</w:t>
      </w:r>
      <w:r>
        <w:rPr>
          <w:spacing w:val="-118"/>
          <w:lang w:eastAsia="ja-JP"/>
        </w:rPr>
        <w:t xml:space="preserve"> </w:t>
      </w:r>
      <w:r w:rsidR="00FA7CA2">
        <w:rPr>
          <w:spacing w:val="4"/>
          <w:lang w:eastAsia="ja-JP"/>
        </w:rPr>
        <w:t>録簿の名称を記入すること</w:t>
      </w:r>
      <w:r w:rsidR="00FA7CA2">
        <w:rPr>
          <w:rFonts w:hint="eastAsia"/>
          <w:spacing w:val="4"/>
          <w:lang w:eastAsia="ja-JP"/>
        </w:rPr>
        <w:t>。</w:t>
      </w:r>
      <w:bookmarkStart w:id="2" w:name="別添１（ＰＦ）"/>
      <w:bookmarkEnd w:id="2"/>
    </w:p>
    <w:sectPr w:rsidR="007B697C" w:rsidRPr="003C7B59" w:rsidSect="00A9385B">
      <w:pgSz w:w="11910" w:h="16840"/>
      <w:pgMar w:top="106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B697C"/>
    <w:rsid w:val="00242818"/>
    <w:rsid w:val="003857B5"/>
    <w:rsid w:val="003C7B59"/>
    <w:rsid w:val="00502AD4"/>
    <w:rsid w:val="006F60AE"/>
    <w:rsid w:val="007B697C"/>
    <w:rsid w:val="00812B20"/>
    <w:rsid w:val="008E0CD1"/>
    <w:rsid w:val="00A9385B"/>
    <w:rsid w:val="00CC6F95"/>
    <w:rsid w:val="00E83461"/>
    <w:rsid w:val="00F65B7B"/>
    <w:rsid w:val="00F86D5E"/>
    <w:rsid w:val="00FA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
      <w:ind w:left="100"/>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&lt;5461726F2D31313039313281798DC58F4994C5817A89FC90B394BD896694C5&gt;</dc:title>
  <dc:creator>kaoru_suzuki2</dc:creator>
  <cp:lastModifiedBy>Administrator</cp:lastModifiedBy>
  <cp:revision>14</cp:revision>
  <dcterms:created xsi:type="dcterms:W3CDTF">2016-03-16T13:35:00Z</dcterms:created>
  <dcterms:modified xsi:type="dcterms:W3CDTF">2016-06-06T00:46:00Z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2011-09-14T00:00:00Z</vt:filetime>
  </property>
  <property fmtid="{D5CDD505-2E9C-101B-9397-08002B2CF9AE}" pid="3" name="Creator">
    <vt:lpwstr>PScript5.dll Version 5.2.2</vt:lpwstr>
  </property>
  <property fmtid="{D5CDD505-2E9C-101B-9397-08002B2CF9AE}" pid="4" name="LastSaved">
    <vt:filetime>2016-03-16T00:00:00Z</vt:filetime>
  </property>
</Properties>
</file>