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B5E9B" w14:textId="3EE7DB6B" w:rsidR="00FB1A8B" w:rsidRDefault="00FB1A8B" w:rsidP="00FB1A8B">
      <w:pPr>
        <w:wordWrap w:val="0"/>
        <w:jc w:val="righ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年　月　日　</w:t>
      </w:r>
    </w:p>
    <w:p w14:paraId="548C4317" w14:textId="77777777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4086975C" w14:textId="4D4346F8" w:rsidR="00761A14" w:rsidRDefault="00761A14" w:rsidP="009C0CFE">
      <w:pPr>
        <w:ind w:rightChars="100" w:right="210"/>
        <w:jc w:val="right"/>
        <w:rPr>
          <w:rFonts w:ascii="メイリオ" w:eastAsia="メイリオ" w:hAnsi="メイリオ"/>
          <w:kern w:val="0"/>
        </w:rPr>
      </w:pPr>
      <w:r w:rsidRPr="009C0CFE">
        <w:rPr>
          <w:rFonts w:ascii="メイリオ" w:eastAsia="メイリオ" w:hAnsi="メイリオ" w:hint="eastAsia"/>
          <w:spacing w:val="2"/>
          <w:w w:val="78"/>
          <w:kern w:val="0"/>
          <w:fitText w:val="3150" w:id="-992742400"/>
        </w:rPr>
        <w:t>農林水産省消費・安全局畜水産安全管理</w:t>
      </w:r>
      <w:r w:rsidRPr="009C0CFE">
        <w:rPr>
          <w:rFonts w:ascii="メイリオ" w:eastAsia="メイリオ" w:hAnsi="メイリオ" w:hint="eastAsia"/>
          <w:spacing w:val="-16"/>
          <w:w w:val="78"/>
          <w:kern w:val="0"/>
          <w:fitText w:val="3150" w:id="-992742400"/>
        </w:rPr>
        <w:t>課</w:t>
      </w:r>
      <w:r>
        <w:rPr>
          <w:rFonts w:ascii="メイリオ" w:eastAsia="メイリオ" w:hAnsi="メイリオ" w:hint="eastAsia"/>
          <w:kern w:val="0"/>
        </w:rPr>
        <w:t xml:space="preserve">　</w:t>
      </w:r>
    </w:p>
    <w:p w14:paraId="60ADD3CA" w14:textId="4FBB030A" w:rsidR="00FB1A8B" w:rsidRDefault="00761A14" w:rsidP="009C0CFE">
      <w:pPr>
        <w:ind w:rightChars="100" w:right="210"/>
        <w:jc w:val="right"/>
        <w:rPr>
          <w:rFonts w:ascii="メイリオ" w:eastAsia="メイリオ" w:hAnsi="メイリオ"/>
        </w:rPr>
      </w:pPr>
      <w:r w:rsidRPr="009C0CFE">
        <w:rPr>
          <w:rFonts w:ascii="メイリオ" w:eastAsia="メイリオ" w:hAnsi="メイリオ" w:hint="eastAsia"/>
          <w:kern w:val="0"/>
          <w:fitText w:val="3150" w:id="-992742399"/>
        </w:rPr>
        <w:t>飼料安全基準班・</w:t>
      </w:r>
      <w:r w:rsidR="00FB1A8B" w:rsidRPr="009C0CFE">
        <w:rPr>
          <w:rFonts w:ascii="メイリオ" w:eastAsia="メイリオ" w:hAnsi="メイリオ" w:hint="eastAsia"/>
          <w:kern w:val="0"/>
          <w:fitText w:val="3150" w:id="-992742399"/>
        </w:rPr>
        <w:t>飼料検査指導班</w:t>
      </w:r>
      <w:r w:rsidR="001A7BB9">
        <w:rPr>
          <w:rFonts w:ascii="メイリオ" w:eastAsia="メイリオ" w:hAnsi="メイリオ" w:hint="eastAsia"/>
        </w:rPr>
        <w:t xml:space="preserve">　</w:t>
      </w:r>
    </w:p>
    <w:p w14:paraId="7FA986F6" w14:textId="23F6BB79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4B82DCEF" w14:textId="77777777" w:rsidR="00FB1A8B" w:rsidRDefault="00FB1A8B" w:rsidP="00FB1A8B">
      <w:pPr>
        <w:jc w:val="right"/>
        <w:rPr>
          <w:rFonts w:ascii="メイリオ" w:eastAsia="メイリオ" w:hAnsi="メイリオ"/>
        </w:rPr>
      </w:pPr>
    </w:p>
    <w:p w14:paraId="7376B04B" w14:textId="77231721" w:rsidR="00AA6D12" w:rsidRPr="00A764F3" w:rsidRDefault="00A764F3" w:rsidP="00FB1A8B">
      <w:pPr>
        <w:jc w:val="center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飼料添加物</w:t>
      </w:r>
      <w:r w:rsidR="000F5574">
        <w:rPr>
          <w:rFonts w:ascii="メイリオ" w:eastAsia="メイリオ" w:hAnsi="メイリオ" w:hint="eastAsia"/>
        </w:rPr>
        <w:t>製造（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業者のみなさまへ</w:t>
      </w:r>
    </w:p>
    <w:p w14:paraId="46C4E1CF" w14:textId="76629DB4" w:rsidR="00A764F3" w:rsidRDefault="00A764F3" w:rsidP="00143704">
      <w:pPr>
        <w:rPr>
          <w:rFonts w:ascii="メイリオ" w:eastAsia="メイリオ" w:hAnsi="メイリオ"/>
        </w:rPr>
      </w:pPr>
    </w:p>
    <w:p w14:paraId="4048FD46" w14:textId="77777777" w:rsidR="00FB1A8B" w:rsidRPr="00A764F3" w:rsidRDefault="00FB1A8B" w:rsidP="00143704">
      <w:pPr>
        <w:rPr>
          <w:rFonts w:ascii="メイリオ" w:eastAsia="メイリオ" w:hAnsi="メイリオ"/>
        </w:rPr>
      </w:pPr>
    </w:p>
    <w:p w14:paraId="45880BCA" w14:textId="6D8E3351" w:rsidR="00A764F3" w:rsidRPr="00A764F3" w:rsidRDefault="00A764F3" w:rsidP="00A764F3">
      <w:pPr>
        <w:ind w:firstLineChars="100" w:firstLine="21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飼料添加物の</w:t>
      </w:r>
      <w:r w:rsidR="000F5574">
        <w:rPr>
          <w:rFonts w:ascii="メイリオ" w:eastAsia="メイリオ" w:hAnsi="メイリオ" w:hint="eastAsia"/>
        </w:rPr>
        <w:t>製造（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にあたり、以下の項目を御確認いただいた上で、飼料添加物</w:t>
      </w:r>
      <w:r w:rsidR="000F5574">
        <w:rPr>
          <w:rFonts w:ascii="メイリオ" w:eastAsia="メイリオ" w:hAnsi="メイリオ" w:hint="eastAsia"/>
        </w:rPr>
        <w:t>製造</w:t>
      </w:r>
      <w:r w:rsidR="00693DD5">
        <w:rPr>
          <w:rFonts w:ascii="メイリオ" w:eastAsia="メイリオ" w:hAnsi="メイリオ" w:hint="eastAsia"/>
        </w:rPr>
        <w:t xml:space="preserve">　　</w:t>
      </w:r>
      <w:r w:rsidR="000F5574">
        <w:rPr>
          <w:rFonts w:ascii="メイリオ" w:eastAsia="メイリオ" w:hAnsi="メイリオ" w:hint="eastAsia"/>
        </w:rPr>
        <w:t>（</w:t>
      </w:r>
      <w:r>
        <w:rPr>
          <w:rFonts w:ascii="メイリオ" w:eastAsia="メイリオ" w:hAnsi="メイリオ" w:hint="eastAsia"/>
        </w:rPr>
        <w:t>輸入</w:t>
      </w:r>
      <w:r w:rsidR="000F5574">
        <w:rPr>
          <w:rFonts w:ascii="メイリオ" w:eastAsia="メイリオ" w:hAnsi="メイリオ" w:hint="eastAsia"/>
        </w:rPr>
        <w:t>）</w:t>
      </w:r>
      <w:r>
        <w:rPr>
          <w:rFonts w:ascii="メイリオ" w:eastAsia="メイリオ" w:hAnsi="メイリオ" w:hint="eastAsia"/>
        </w:rPr>
        <w:t>業者届に添付いただきますよう、御協力をお願いいたします。</w:t>
      </w:r>
    </w:p>
    <w:p w14:paraId="1D660117" w14:textId="4B293C13" w:rsidR="00A764F3" w:rsidRDefault="00A764F3" w:rsidP="00143704">
      <w:pPr>
        <w:rPr>
          <w:rFonts w:ascii="メイリオ" w:eastAsia="メイリオ" w:hAnsi="メイリオ"/>
        </w:rPr>
      </w:pPr>
    </w:p>
    <w:p w14:paraId="07F26FFC" w14:textId="3B0CAF63" w:rsidR="00FB1A8B" w:rsidRDefault="00FB1A8B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12F2C" wp14:editId="78E5503A">
                <wp:simplePos x="0" y="0"/>
                <wp:positionH relativeFrom="column">
                  <wp:posOffset>-71755</wp:posOffset>
                </wp:positionH>
                <wp:positionV relativeFrom="paragraph">
                  <wp:posOffset>80171</wp:posOffset>
                </wp:positionV>
                <wp:extent cx="5848350" cy="3086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3086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636713" id="正方形/長方形 1" o:spid="_x0000_s1026" style="position:absolute;left:0;text-align:left;margin-left:-5.65pt;margin-top:6.3pt;width:460.5pt;height:2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" filled="f" strokecolor="black [3213]" strokeweight="1pt"/>
            </w:pict>
          </mc:Fallback>
        </mc:AlternateContent>
      </w:r>
    </w:p>
    <w:p w14:paraId="31F548D6" w14:textId="457ADBEB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↓自社で確認した上で、</w:t>
      </w:r>
      <w:r w:rsidR="001A7BB9">
        <w:rPr>
          <w:rFonts w:ascii="メイリオ" w:eastAsia="メイリオ" w:hAnsi="メイリオ" w:hint="eastAsia"/>
        </w:rPr>
        <w:t>該当する場合に</w:t>
      </w:r>
      <w:r>
        <w:rPr>
          <w:rFonts w:ascii="メイリオ" w:eastAsia="メイリオ" w:hAnsi="メイリオ" w:hint="eastAsia"/>
        </w:rPr>
        <w:t>チェック</w:t>
      </w:r>
    </w:p>
    <w:p w14:paraId="141DF84F" w14:textId="4776E316" w:rsidR="00A764F3" w:rsidRDefault="00693DD5" w:rsidP="009C0CFE">
      <w:pPr>
        <w:spacing w:beforeLines="150" w:before="360"/>
        <w:ind w:leftChars="209" w:left="439" w:firstLineChars="28" w:firstLine="123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44"/>
          <w:szCs w:val="4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20C2F" wp14:editId="0ACAEB0D">
                <wp:simplePos x="0" y="0"/>
                <wp:positionH relativeFrom="column">
                  <wp:posOffset>67310</wp:posOffset>
                </wp:positionH>
                <wp:positionV relativeFrom="paragraph">
                  <wp:posOffset>238125</wp:posOffset>
                </wp:positionV>
                <wp:extent cx="216000" cy="216000"/>
                <wp:effectExtent l="0" t="0" r="12700" b="12700"/>
                <wp:wrapNone/>
                <wp:docPr id="17618446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82053" id="正方形/長方形 1" o:spid="_x0000_s1026" style="position:absolute;left:0;text-align:left;margin-left:5.3pt;margin-top:18.7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" filled="f" strokecolor="black [3213]" strokeweight="1pt"/>
            </w:pict>
          </mc:Fallback>
        </mc:AlternateContent>
      </w:r>
      <w:r w:rsidR="00A764F3">
        <w:rPr>
          <w:rFonts w:ascii="メイリオ" w:eastAsia="メイリオ" w:hAnsi="メイリオ" w:hint="eastAsia"/>
        </w:rPr>
        <w:t>遺伝子組換え</w:t>
      </w:r>
      <w:r w:rsidR="00F94F7E">
        <w:rPr>
          <w:rFonts w:ascii="メイリオ" w:eastAsia="メイリオ" w:hAnsi="メイリオ" w:hint="eastAsia"/>
        </w:rPr>
        <w:t>生物</w:t>
      </w:r>
      <w:r w:rsidR="00A764F3">
        <w:rPr>
          <w:rFonts w:ascii="メイリオ" w:eastAsia="メイリオ" w:hAnsi="メイリオ" w:hint="eastAsia"/>
        </w:rPr>
        <w:t>を</w:t>
      </w:r>
      <w:r w:rsidR="00930769">
        <w:rPr>
          <w:rFonts w:ascii="メイリオ" w:eastAsia="メイリオ" w:hAnsi="メイリオ" w:hint="eastAsia"/>
        </w:rPr>
        <w:t>利用</w:t>
      </w:r>
      <w:r w:rsidR="00A764F3">
        <w:rPr>
          <w:rFonts w:ascii="メイリオ" w:eastAsia="メイリオ" w:hAnsi="メイリオ" w:hint="eastAsia"/>
        </w:rPr>
        <w:t>して</w:t>
      </w:r>
      <w:r w:rsidR="001723AC">
        <w:rPr>
          <w:rFonts w:ascii="メイリオ" w:eastAsia="メイリオ" w:hAnsi="メイリオ" w:hint="eastAsia"/>
        </w:rPr>
        <w:t>製造した飼料添加物では</w:t>
      </w:r>
      <w:r w:rsidR="00A764F3">
        <w:rPr>
          <w:rFonts w:ascii="メイリオ" w:eastAsia="メイリオ" w:hAnsi="メイリオ" w:hint="eastAsia"/>
        </w:rPr>
        <w:t>ないことを確認してい</w:t>
      </w:r>
      <w:r w:rsidR="00FB1A8B">
        <w:rPr>
          <w:rFonts w:ascii="メイリオ" w:eastAsia="メイリオ" w:hAnsi="メイリオ" w:hint="eastAsia"/>
        </w:rPr>
        <w:t>ます</w:t>
      </w:r>
      <w:r w:rsidR="00A764F3">
        <w:rPr>
          <w:rFonts w:ascii="メイリオ" w:eastAsia="メイリオ" w:hAnsi="メイリオ" w:hint="eastAsia"/>
        </w:rPr>
        <w:t>。</w:t>
      </w:r>
    </w:p>
    <w:p w14:paraId="190F87BF" w14:textId="77777777" w:rsidR="00FB1A8B" w:rsidRPr="00FB1A8B" w:rsidRDefault="00FB1A8B" w:rsidP="00A764F3">
      <w:pPr>
        <w:ind w:left="210" w:hangingChars="100" w:hanging="210"/>
        <w:rPr>
          <w:rFonts w:ascii="メイリオ" w:eastAsia="メイリオ" w:hAnsi="メイリオ"/>
        </w:rPr>
      </w:pPr>
    </w:p>
    <w:p w14:paraId="67AC187B" w14:textId="28B35E5F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【注意】遺伝子組換えの原料は、農林水産大臣が認めたものだけが使用できます。</w:t>
      </w:r>
    </w:p>
    <w:p w14:paraId="2756BAB4" w14:textId="0C80EC53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・高度精製品</w:t>
      </w:r>
    </w:p>
    <w:p w14:paraId="48F6D4B0" w14:textId="6F187FCE" w:rsidR="00A764F3" w:rsidRDefault="00A764F3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・セルフクローニング又はナチュラルオカレンスに該当する生物</w:t>
      </w:r>
      <w:r w:rsidR="00DF6756">
        <w:rPr>
          <w:rFonts w:ascii="メイリオ" w:eastAsia="メイリオ" w:hAnsi="メイリオ" w:hint="eastAsia"/>
        </w:rPr>
        <w:t xml:space="preserve">　　　…など</w:t>
      </w:r>
    </w:p>
    <w:p w14:paraId="7AD7ECBA" w14:textId="39D1185F" w:rsidR="00FB1A8B" w:rsidRDefault="00FB1A8B" w:rsidP="00143704">
      <w:pPr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 xml:space="preserve">　　　　　　　　　　　　　　　　　　　　　　　　　　　　　　　</w:t>
      </w:r>
    </w:p>
    <w:p w14:paraId="2673EBA0" w14:textId="3C0AF380" w:rsidR="00FB1A8B" w:rsidRDefault="00FB1A8B" w:rsidP="00FB1A8B">
      <w:pPr>
        <w:ind w:firstLineChars="200" w:firstLine="42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詳細は、農林水産省のホームページも御確認ください。</w:t>
      </w:r>
    </w:p>
    <w:p w14:paraId="441BDA76" w14:textId="3104F691" w:rsidR="00FB1A8B" w:rsidRDefault="00FB1A8B" w:rsidP="00FB1A8B">
      <w:pPr>
        <w:ind w:firstLineChars="200" w:firstLine="420"/>
        <w:rPr>
          <w:rFonts w:ascii="メイリオ" w:eastAsia="メイリオ" w:hAnsi="メイリオ"/>
        </w:rPr>
      </w:pPr>
      <w:r w:rsidRPr="00FB1A8B">
        <w:rPr>
          <w:rFonts w:ascii="メイリオ" w:eastAsia="メイリオ" w:hAnsi="メイリオ"/>
        </w:rPr>
        <w:t>https://www.maff.go.jp/j/syouan/tikusui/siryo/biofeed_20.html</w:t>
      </w:r>
    </w:p>
    <w:p w14:paraId="2C6180F8" w14:textId="77777777" w:rsidR="00A764F3" w:rsidRPr="00A764F3" w:rsidRDefault="00A764F3" w:rsidP="00143704">
      <w:pPr>
        <w:rPr>
          <w:rFonts w:ascii="メイリオ" w:eastAsia="メイリオ" w:hAnsi="メイリオ"/>
        </w:rPr>
      </w:pPr>
    </w:p>
    <w:p w14:paraId="77DD7CBD" w14:textId="21F9A967" w:rsidR="00A764F3" w:rsidRDefault="00A764F3" w:rsidP="00143704">
      <w:pPr>
        <w:rPr>
          <w:rFonts w:ascii="メイリオ" w:eastAsia="メイリオ" w:hAnsi="メイリオ"/>
        </w:rPr>
      </w:pPr>
    </w:p>
    <w:p w14:paraId="01E495C2" w14:textId="07036899" w:rsidR="00A764F3" w:rsidRDefault="00A764F3" w:rsidP="00143704">
      <w:pPr>
        <w:rPr>
          <w:rFonts w:ascii="メイリオ" w:eastAsia="メイリオ" w:hAnsi="メイリオ"/>
        </w:rPr>
      </w:pPr>
    </w:p>
    <w:p w14:paraId="3FABE94D" w14:textId="2D089107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9C0CFE">
        <w:rPr>
          <w:rFonts w:ascii="メイリオ" w:eastAsia="メイリオ" w:hAnsi="メイリオ" w:hint="eastAsia"/>
          <w:spacing w:val="262"/>
          <w:kern w:val="0"/>
          <w:fitText w:val="1680" w:id="-888500736"/>
        </w:rPr>
        <w:t>御社</w:t>
      </w:r>
      <w:r w:rsidRPr="009C0CFE">
        <w:rPr>
          <w:rFonts w:ascii="メイリオ" w:eastAsia="メイリオ" w:hAnsi="メイリオ" w:hint="eastAsia"/>
          <w:spacing w:val="1"/>
          <w:kern w:val="0"/>
          <w:fitText w:val="1680" w:id="-888500736"/>
        </w:rPr>
        <w:t>名</w:t>
      </w:r>
      <w:r w:rsidRPr="009C0CFE">
        <w:rPr>
          <w:rFonts w:ascii="メイリオ" w:eastAsia="メイリオ" w:hAnsi="メイリオ" w:hint="eastAsia"/>
          <w:kern w:val="0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337E83BF" w14:textId="49077E09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9C0CFE">
        <w:rPr>
          <w:rFonts w:ascii="メイリオ" w:eastAsia="メイリオ" w:hAnsi="メイリオ" w:hint="eastAsia"/>
          <w:spacing w:val="79"/>
          <w:kern w:val="0"/>
          <w:fitText w:val="1680" w:id="-888500735"/>
        </w:rPr>
        <w:t>御担当者</w:t>
      </w:r>
      <w:r w:rsidRPr="009C0CFE">
        <w:rPr>
          <w:rFonts w:ascii="メイリオ" w:eastAsia="メイリオ" w:hAnsi="メイリオ" w:hint="eastAsia"/>
          <w:kern w:val="0"/>
          <w:fitText w:val="1680" w:id="-888500735"/>
        </w:rPr>
        <w:t>名</w:t>
      </w:r>
      <w:r w:rsidRPr="00693DD5">
        <w:rPr>
          <w:rFonts w:ascii="メイリオ" w:eastAsia="メイリオ" w:hAnsi="メイリオ" w:hint="eastAsia"/>
          <w:kern w:val="0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4AFB5B9F" w14:textId="30DDD37F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9C0CFE">
        <w:rPr>
          <w:rFonts w:ascii="メイリオ" w:eastAsia="メイリオ" w:hAnsi="メイリオ" w:hint="eastAsia"/>
          <w:spacing w:val="140"/>
          <w:kern w:val="0"/>
          <w:fitText w:val="1680" w:id="-888500734"/>
        </w:rPr>
        <w:t>電話番</w:t>
      </w:r>
      <w:r w:rsidRPr="009C0CFE">
        <w:rPr>
          <w:rFonts w:ascii="メイリオ" w:eastAsia="メイリオ" w:hAnsi="メイリオ" w:hint="eastAsia"/>
          <w:kern w:val="0"/>
          <w:fitText w:val="1680" w:id="-888500734"/>
        </w:rPr>
        <w:t>号</w:t>
      </w:r>
      <w:r w:rsidRPr="00693DD5">
        <w:rPr>
          <w:rFonts w:ascii="メイリオ" w:eastAsia="メイリオ" w:hAnsi="メイリオ" w:hint="eastAsia"/>
          <w:kern w:val="0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p w14:paraId="3F3128A8" w14:textId="74F3324E" w:rsidR="00A764F3" w:rsidRPr="00FB1A8B" w:rsidRDefault="00A764F3" w:rsidP="00143704">
      <w:pPr>
        <w:rPr>
          <w:rFonts w:ascii="メイリオ" w:eastAsia="メイリオ" w:hAnsi="メイリオ"/>
          <w:u w:val="single"/>
        </w:rPr>
      </w:pPr>
      <w:r w:rsidRPr="009C0CFE">
        <w:rPr>
          <w:rFonts w:ascii="メイリオ" w:eastAsia="メイリオ" w:hAnsi="メイリオ" w:hint="eastAsia"/>
          <w:spacing w:val="17"/>
          <w:kern w:val="0"/>
          <w:fitText w:val="1680" w:id="-888500480"/>
        </w:rPr>
        <w:t>メールアドレ</w:t>
      </w:r>
      <w:r w:rsidRPr="009C0CFE">
        <w:rPr>
          <w:rFonts w:ascii="メイリオ" w:eastAsia="メイリオ" w:hAnsi="メイリオ" w:hint="eastAsia"/>
          <w:spacing w:val="3"/>
          <w:kern w:val="0"/>
          <w:fitText w:val="1680" w:id="-888500480"/>
        </w:rPr>
        <w:t>ス</w:t>
      </w:r>
      <w:r>
        <w:rPr>
          <w:rFonts w:ascii="メイリオ" w:eastAsia="メイリオ" w:hAnsi="メイリオ" w:hint="eastAsia"/>
        </w:rPr>
        <w:t>：</w:t>
      </w:r>
      <w:r w:rsidR="00FB1A8B" w:rsidRPr="00FB1A8B">
        <w:rPr>
          <w:rFonts w:ascii="メイリオ" w:eastAsia="メイリオ" w:hAnsi="メイリオ" w:hint="eastAsia"/>
          <w:u w:val="single"/>
        </w:rPr>
        <w:t xml:space="preserve">　　　　　　　　　　　　　　　　　</w:t>
      </w:r>
    </w:p>
    <w:sectPr w:rsidR="00A764F3" w:rsidRPr="00FB1A8B" w:rsidSect="00FB1A8B">
      <w:pgSz w:w="11906" w:h="16838" w:code="9"/>
      <w:pgMar w:top="1418" w:right="1418" w:bottom="1418" w:left="1418" w:header="680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8E2B" w14:textId="77777777" w:rsidR="00660E75" w:rsidRDefault="00660E75" w:rsidP="00B778DB">
      <w:r>
        <w:separator/>
      </w:r>
    </w:p>
  </w:endnote>
  <w:endnote w:type="continuationSeparator" w:id="0">
    <w:p w14:paraId="0AAFF510" w14:textId="77777777" w:rsidR="00660E75" w:rsidRDefault="00660E75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57F0" w14:textId="77777777" w:rsidR="00660E75" w:rsidRDefault="00660E75" w:rsidP="00B778DB">
      <w:r>
        <w:separator/>
      </w:r>
    </w:p>
  </w:footnote>
  <w:footnote w:type="continuationSeparator" w:id="0">
    <w:p w14:paraId="54FE5C99" w14:textId="77777777" w:rsidR="00660E75" w:rsidRDefault="00660E75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4F3"/>
    <w:rsid w:val="000C0575"/>
    <w:rsid w:val="000F5574"/>
    <w:rsid w:val="00143704"/>
    <w:rsid w:val="001723AC"/>
    <w:rsid w:val="001A7BB9"/>
    <w:rsid w:val="0020578F"/>
    <w:rsid w:val="0027053F"/>
    <w:rsid w:val="00293714"/>
    <w:rsid w:val="002A4D00"/>
    <w:rsid w:val="002C6425"/>
    <w:rsid w:val="00387C9A"/>
    <w:rsid w:val="003C4395"/>
    <w:rsid w:val="004F6AAC"/>
    <w:rsid w:val="006504AD"/>
    <w:rsid w:val="00660E75"/>
    <w:rsid w:val="00693DD5"/>
    <w:rsid w:val="007113C2"/>
    <w:rsid w:val="00761A14"/>
    <w:rsid w:val="00930769"/>
    <w:rsid w:val="0097713E"/>
    <w:rsid w:val="009C0CFE"/>
    <w:rsid w:val="00A764F3"/>
    <w:rsid w:val="00AA6D12"/>
    <w:rsid w:val="00B40888"/>
    <w:rsid w:val="00B778DB"/>
    <w:rsid w:val="00BE0BF8"/>
    <w:rsid w:val="00BE5360"/>
    <w:rsid w:val="00BE799F"/>
    <w:rsid w:val="00C53E9F"/>
    <w:rsid w:val="00CD4F48"/>
    <w:rsid w:val="00CE1F08"/>
    <w:rsid w:val="00D25E63"/>
    <w:rsid w:val="00DC2D75"/>
    <w:rsid w:val="00DF6756"/>
    <w:rsid w:val="00F001EB"/>
    <w:rsid w:val="00F94F7E"/>
    <w:rsid w:val="00FB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FF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704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Revision"/>
    <w:hidden/>
    <w:uiPriority w:val="99"/>
    <w:semiHidden/>
    <w:rsid w:val="00761A14"/>
    <w:rPr>
      <w:rFonts w:eastAsia="ＭＳ 明朝"/>
    </w:rPr>
  </w:style>
  <w:style w:type="character" w:styleId="a8">
    <w:name w:val="annotation reference"/>
    <w:basedOn w:val="a0"/>
    <w:uiPriority w:val="99"/>
    <w:semiHidden/>
    <w:unhideWhenUsed/>
    <w:rsid w:val="00761A1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61A1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61A14"/>
    <w:rPr>
      <w:rFonts w:eastAsia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1A1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61A14"/>
    <w:rPr>
      <w:rFonts w:eastAsia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259</Characters>
  <Application>Microsoft Office Word</Application>
  <DocSecurity>0</DocSecurity>
  <Lines>28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2024-11-01T01:19:00Z</dcterms:created>
  <dcterms:modified xsi:type="dcterms:W3CDTF">2024-11-12T01:40:00Z</dcterms:modified>
</cp:coreProperties>
</file>